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</w:tblGrid>
      <w:tr w:rsidR="007C0E63" w:rsidRPr="007C0E63" w:rsidTr="00075E26">
        <w:trPr>
          <w:trHeight w:val="865"/>
        </w:trPr>
        <w:tc>
          <w:tcPr>
            <w:tcW w:w="4403" w:type="dxa"/>
          </w:tcPr>
          <w:p w:rsidR="007C0E63" w:rsidRPr="00075E26" w:rsidRDefault="007C0E63" w:rsidP="007C0E63">
            <w:pPr>
              <w:keepNext/>
              <w:keepLines/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bookmarkStart w:id="0" w:name="_GoBack"/>
            <w:bookmarkEnd w:id="0"/>
            <w:r w:rsidRPr="007C0E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УТВЕРЖДЕНО</w:t>
            </w:r>
          </w:p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Приказом директора</w:t>
            </w:r>
          </w:p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Государственного бюджетного учреждения Астраханской области «Спортивная шк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</w:t>
            </w: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ла олимпийского резерва им. В.А. Гладченко»</w:t>
            </w:r>
          </w:p>
          <w:p w:rsidR="007C0E63" w:rsidRDefault="007C0E63" w:rsidP="007C0E63">
            <w:pPr>
              <w:keepNext/>
              <w:keepLines/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30.12.2016 г. №138/д</w:t>
            </w: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075E26" w:rsidRDefault="00075E26" w:rsidP="007C0E63">
            <w:pPr>
              <w:keepNext/>
              <w:keepLines/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075E26" w:rsidRDefault="00075E26" w:rsidP="007C0E63">
            <w:pPr>
              <w:keepNext/>
              <w:keepLines/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075E26" w:rsidRDefault="00075E26" w:rsidP="007C0E63">
            <w:pPr>
              <w:keepNext/>
              <w:keepLines/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075E26" w:rsidRPr="007C0E63" w:rsidRDefault="00075E26" w:rsidP="007C0E63">
            <w:pPr>
              <w:keepNext/>
              <w:keepLines/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bidi="en-US"/>
              </w:rPr>
            </w:pPr>
          </w:p>
        </w:tc>
      </w:tr>
    </w:tbl>
    <w:p w:rsidR="007C0E63" w:rsidRDefault="007C0E63"/>
    <w:p w:rsidR="007C0E63" w:rsidRPr="007C0E63" w:rsidRDefault="007C0E63" w:rsidP="007C0E63"/>
    <w:p w:rsidR="007C0E63" w:rsidRPr="007C0E63" w:rsidRDefault="007C0E63" w:rsidP="007C0E63"/>
    <w:p w:rsidR="00075E26" w:rsidRPr="007C0E63" w:rsidRDefault="00075E26" w:rsidP="007C0E63"/>
    <w:p w:rsidR="00075E26" w:rsidRDefault="00075E26" w:rsidP="00075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26" w:rsidRDefault="00075E26" w:rsidP="00075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26" w:rsidRDefault="00075E26" w:rsidP="00075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26" w:rsidRDefault="007C0E63" w:rsidP="00075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63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075E2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7C0E63">
        <w:rPr>
          <w:rFonts w:ascii="Times New Roman" w:hAnsi="Times New Roman" w:cs="Times New Roman"/>
          <w:b/>
          <w:sz w:val="28"/>
          <w:szCs w:val="28"/>
        </w:rPr>
        <w:t>противодействию коррупции на 2017 год</w:t>
      </w:r>
    </w:p>
    <w:p w:rsidR="00075E26" w:rsidRDefault="00075E26" w:rsidP="00075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4075"/>
        <w:gridCol w:w="3190"/>
        <w:gridCol w:w="3084"/>
      </w:tblGrid>
      <w:tr w:rsidR="007C0E63" w:rsidTr="0098226A">
        <w:trPr>
          <w:trHeight w:val="565"/>
        </w:trPr>
        <w:tc>
          <w:tcPr>
            <w:tcW w:w="4075" w:type="dxa"/>
          </w:tcPr>
          <w:p w:rsidR="007C0E63" w:rsidRPr="00A919F9" w:rsidRDefault="007C0E63" w:rsidP="00A919F9">
            <w:pPr>
              <w:jc w:val="center"/>
              <w:rPr>
                <w:rFonts w:ascii="Times New Roman" w:hAnsi="Times New Roman" w:cs="Times New Roman"/>
              </w:rPr>
            </w:pPr>
            <w:r w:rsidRPr="00A919F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90" w:type="dxa"/>
          </w:tcPr>
          <w:p w:rsidR="007C0E63" w:rsidRPr="00A919F9" w:rsidRDefault="007C0E63" w:rsidP="00A919F9">
            <w:pPr>
              <w:jc w:val="center"/>
              <w:rPr>
                <w:rFonts w:ascii="Times New Roman" w:hAnsi="Times New Roman" w:cs="Times New Roman"/>
              </w:rPr>
            </w:pPr>
            <w:r w:rsidRPr="00A919F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084" w:type="dxa"/>
          </w:tcPr>
          <w:p w:rsidR="007C0E63" w:rsidRPr="00A919F9" w:rsidRDefault="007C0E63" w:rsidP="00A919F9">
            <w:pPr>
              <w:jc w:val="center"/>
              <w:rPr>
                <w:rFonts w:ascii="Times New Roman" w:hAnsi="Times New Roman" w:cs="Times New Roman"/>
              </w:rPr>
            </w:pPr>
            <w:r w:rsidRPr="00A919F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C0E63" w:rsidTr="0098226A">
        <w:tc>
          <w:tcPr>
            <w:tcW w:w="10349" w:type="dxa"/>
            <w:gridSpan w:val="3"/>
          </w:tcPr>
          <w:p w:rsidR="00A919F9" w:rsidRPr="00A919F9" w:rsidRDefault="00A919F9" w:rsidP="00A919F9">
            <w:pPr>
              <w:keepNext/>
              <w:keepLines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A919F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1</w:t>
            </w:r>
            <w:r w:rsidRPr="00A919F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.</w:t>
            </w:r>
            <w:r w:rsidRPr="00A919F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 </w:t>
            </w:r>
            <w:r w:rsidRPr="00A919F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Норм</w:t>
            </w:r>
            <w:proofErr w:type="spellStart"/>
            <w:r w:rsidRPr="00A919F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ативное</w:t>
            </w:r>
            <w:proofErr w:type="spellEnd"/>
            <w:r w:rsidRPr="00A919F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19F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обеспечение</w:t>
            </w:r>
            <w:proofErr w:type="spellEnd"/>
            <w:r w:rsidRPr="00A919F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19F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противодействия</w:t>
            </w:r>
            <w:proofErr w:type="spellEnd"/>
            <w:r w:rsidRPr="00A919F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19F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коррупции</w:t>
            </w:r>
            <w:proofErr w:type="spellEnd"/>
          </w:p>
          <w:p w:rsidR="007C0E63" w:rsidRDefault="007C0E63" w:rsidP="007C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9F9" w:rsidTr="0098226A">
        <w:tc>
          <w:tcPr>
            <w:tcW w:w="4075" w:type="dxa"/>
          </w:tcPr>
          <w:p w:rsidR="00A919F9" w:rsidRPr="00A919F9" w:rsidRDefault="00A919F9" w:rsidP="00D33D11">
            <w:pPr>
              <w:rPr>
                <w:rFonts w:ascii="Times New Roman" w:hAnsi="Times New Roman" w:cs="Times New Roman"/>
                <w:i/>
              </w:rPr>
            </w:pPr>
            <w:r w:rsidRPr="00A919F9">
              <w:rPr>
                <w:rFonts w:ascii="Times New Roman" w:hAnsi="Times New Roman" w:cs="Times New Roman"/>
                <w:i/>
              </w:rPr>
              <w:t xml:space="preserve">Обеспечение общедоступности административных регламентов на предоставление государственных услуг </w:t>
            </w:r>
          </w:p>
        </w:tc>
        <w:tc>
          <w:tcPr>
            <w:tcW w:w="3190" w:type="dxa"/>
          </w:tcPr>
          <w:p w:rsidR="00A919F9" w:rsidRPr="00A919F9" w:rsidRDefault="00A919F9" w:rsidP="00D33D11">
            <w:pPr>
              <w:rPr>
                <w:rFonts w:ascii="Times New Roman" w:hAnsi="Times New Roman" w:cs="Times New Roman"/>
                <w:i/>
              </w:rPr>
            </w:pPr>
            <w:r w:rsidRPr="00A919F9">
              <w:rPr>
                <w:rFonts w:ascii="Times New Roman" w:hAnsi="Times New Roman" w:cs="Times New Roman"/>
                <w:i/>
              </w:rPr>
              <w:t>постоянно</w:t>
            </w:r>
          </w:p>
        </w:tc>
        <w:tc>
          <w:tcPr>
            <w:tcW w:w="3084" w:type="dxa"/>
          </w:tcPr>
          <w:p w:rsidR="00A919F9" w:rsidRDefault="00A919F9" w:rsidP="007C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9F9" w:rsidTr="0098226A">
        <w:tc>
          <w:tcPr>
            <w:tcW w:w="4075" w:type="dxa"/>
          </w:tcPr>
          <w:p w:rsidR="00A919F9" w:rsidRPr="00A919F9" w:rsidRDefault="00A919F9" w:rsidP="00D33D11">
            <w:pPr>
              <w:rPr>
                <w:rFonts w:ascii="Times New Roman" w:hAnsi="Times New Roman" w:cs="Times New Roman"/>
              </w:rPr>
            </w:pPr>
            <w:r w:rsidRPr="00A919F9">
              <w:rPr>
                <w:rFonts w:ascii="Times New Roman" w:hAnsi="Times New Roman" w:cs="Times New Roman"/>
              </w:rPr>
              <w:t>Экспертиза нормативных актов и распорядительных документов на наличие коррупционной составляющей в пределах компетенции, установленной правовыми актами.</w:t>
            </w:r>
          </w:p>
        </w:tc>
        <w:tc>
          <w:tcPr>
            <w:tcW w:w="3190" w:type="dxa"/>
          </w:tcPr>
          <w:p w:rsidR="00A919F9" w:rsidRPr="00A919F9" w:rsidRDefault="00A919F9" w:rsidP="00D33D11">
            <w:pPr>
              <w:rPr>
                <w:rFonts w:ascii="Times New Roman" w:hAnsi="Times New Roman" w:cs="Times New Roman"/>
              </w:rPr>
            </w:pPr>
            <w:r w:rsidRPr="00A919F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84" w:type="dxa"/>
          </w:tcPr>
          <w:p w:rsidR="00A919F9" w:rsidRDefault="00A919F9" w:rsidP="007C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9F9" w:rsidTr="0098226A">
        <w:tc>
          <w:tcPr>
            <w:tcW w:w="4075" w:type="dxa"/>
          </w:tcPr>
          <w:p w:rsidR="00A919F9" w:rsidRPr="00A919F9" w:rsidRDefault="00A919F9" w:rsidP="00D33D11">
            <w:pPr>
              <w:rPr>
                <w:rFonts w:ascii="Times New Roman" w:hAnsi="Times New Roman" w:cs="Times New Roman"/>
              </w:rPr>
            </w:pPr>
            <w:r w:rsidRPr="00A919F9">
              <w:rPr>
                <w:rFonts w:ascii="Times New Roman" w:hAnsi="Times New Roman" w:cs="Times New Roman"/>
              </w:rPr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3190" w:type="dxa"/>
          </w:tcPr>
          <w:p w:rsidR="00A919F9" w:rsidRPr="00A919F9" w:rsidRDefault="00A919F9" w:rsidP="00D33D11">
            <w:pPr>
              <w:rPr>
                <w:rFonts w:ascii="Times New Roman" w:hAnsi="Times New Roman" w:cs="Times New Roman"/>
              </w:rPr>
            </w:pPr>
            <w:r w:rsidRPr="00A919F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84" w:type="dxa"/>
          </w:tcPr>
          <w:p w:rsidR="00A919F9" w:rsidRDefault="00A919F9" w:rsidP="007C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9F9" w:rsidTr="0098226A">
        <w:tc>
          <w:tcPr>
            <w:tcW w:w="10349" w:type="dxa"/>
            <w:gridSpan w:val="3"/>
          </w:tcPr>
          <w:p w:rsidR="00A919F9" w:rsidRPr="00A919F9" w:rsidRDefault="00A919F9" w:rsidP="00A919F9">
            <w:pPr>
              <w:keepNext/>
              <w:keepLines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A919F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2. Создание организационно-управленческой базы антикоррупционной деятельности</w:t>
            </w:r>
          </w:p>
          <w:p w:rsidR="00A919F9" w:rsidRDefault="00A919F9" w:rsidP="007C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9F9" w:rsidTr="0098226A">
        <w:tc>
          <w:tcPr>
            <w:tcW w:w="4075" w:type="dxa"/>
            <w:vAlign w:val="center"/>
          </w:tcPr>
          <w:p w:rsidR="00A919F9" w:rsidRPr="00A919F9" w:rsidRDefault="00A919F9" w:rsidP="001E073E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 w:rsidRPr="00A919F9">
              <w:rPr>
                <w:rFonts w:ascii="Times New Roman" w:eastAsia="Times New Roman" w:hAnsi="Times New Roman" w:cs="Times New Roman"/>
              </w:rPr>
              <w:t>Разработка, введение в действие и реализация плана антикоррупционной деятельности на 2017 год, своевременная его корректировка с учетом возможных изменений в законодательстве</w:t>
            </w:r>
          </w:p>
          <w:p w:rsidR="00A919F9" w:rsidRPr="00A919F9" w:rsidRDefault="00A919F9" w:rsidP="001E073E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A919F9" w:rsidRDefault="00A919F9" w:rsidP="001E073E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 w:rsidRPr="00A919F9">
              <w:rPr>
                <w:rFonts w:ascii="Times New Roman" w:eastAsia="Times New Roman" w:hAnsi="Times New Roman" w:cs="Times New Roman"/>
              </w:rPr>
              <w:t>20.12.2016</w:t>
            </w:r>
          </w:p>
          <w:p w:rsidR="00AD04E4" w:rsidRDefault="00AD04E4" w:rsidP="001E073E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  <w:p w:rsidR="00AD04E4" w:rsidRDefault="00AD04E4" w:rsidP="001E073E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  <w:p w:rsidR="00A919F9" w:rsidRPr="00A919F9" w:rsidRDefault="00A919F9" w:rsidP="001E073E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 w:rsidRPr="00A919F9">
              <w:rPr>
                <w:rFonts w:ascii="Times New Roman" w:eastAsia="Times New Roman" w:hAnsi="Times New Roman" w:cs="Times New Roman"/>
              </w:rPr>
              <w:t>-30.03.2017</w:t>
            </w:r>
          </w:p>
        </w:tc>
        <w:tc>
          <w:tcPr>
            <w:tcW w:w="3084" w:type="dxa"/>
          </w:tcPr>
          <w:p w:rsidR="00A919F9" w:rsidRDefault="00A919F9" w:rsidP="007C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9F9" w:rsidTr="0098226A">
        <w:tc>
          <w:tcPr>
            <w:tcW w:w="4075" w:type="dxa"/>
            <w:vAlign w:val="center"/>
          </w:tcPr>
          <w:p w:rsidR="00A919F9" w:rsidRPr="00A919F9" w:rsidRDefault="00A919F9" w:rsidP="001E073E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 w:rsidRPr="00A919F9">
              <w:rPr>
                <w:rFonts w:ascii="Times New Roman" w:eastAsia="Times New Roman" w:hAnsi="Times New Roman" w:cs="Times New Roman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3190" w:type="dxa"/>
            <w:vAlign w:val="center"/>
          </w:tcPr>
          <w:p w:rsidR="00A919F9" w:rsidRPr="00A919F9" w:rsidRDefault="00AD04E4" w:rsidP="001E073E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  <w:r w:rsidR="00A919F9" w:rsidRPr="00A919F9">
              <w:rPr>
                <w:rFonts w:ascii="Times New Roman" w:eastAsia="Times New Roman" w:hAnsi="Times New Roman" w:cs="Times New Roman"/>
              </w:rPr>
              <w:t>2015г.</w:t>
            </w:r>
          </w:p>
        </w:tc>
        <w:tc>
          <w:tcPr>
            <w:tcW w:w="3084" w:type="dxa"/>
          </w:tcPr>
          <w:p w:rsidR="00A919F9" w:rsidRDefault="00A919F9" w:rsidP="007C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9F9" w:rsidTr="0098226A">
        <w:tc>
          <w:tcPr>
            <w:tcW w:w="4075" w:type="dxa"/>
            <w:vAlign w:val="center"/>
          </w:tcPr>
          <w:p w:rsidR="00A919F9" w:rsidRPr="00A919F9" w:rsidRDefault="00A919F9" w:rsidP="001E073E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 w:rsidRPr="00A919F9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A919F9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A919F9">
              <w:rPr>
                <w:rFonts w:ascii="Times New Roman" w:eastAsia="Times New Roman" w:hAnsi="Times New Roman" w:cs="Times New Roman"/>
              </w:rPr>
              <w:t xml:space="preserve"> исполнением мероприятий планов противодействия коррупции </w:t>
            </w:r>
          </w:p>
        </w:tc>
        <w:tc>
          <w:tcPr>
            <w:tcW w:w="3190" w:type="dxa"/>
            <w:vAlign w:val="center"/>
          </w:tcPr>
          <w:p w:rsidR="00A919F9" w:rsidRPr="00A919F9" w:rsidRDefault="00A919F9" w:rsidP="001E073E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 w:rsidRPr="00A919F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84" w:type="dxa"/>
          </w:tcPr>
          <w:p w:rsidR="00A919F9" w:rsidRDefault="00A919F9" w:rsidP="007C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9F9" w:rsidTr="0098226A">
        <w:tc>
          <w:tcPr>
            <w:tcW w:w="4075" w:type="dxa"/>
            <w:vAlign w:val="center"/>
          </w:tcPr>
          <w:p w:rsidR="00A919F9" w:rsidRPr="00A919F9" w:rsidRDefault="00A919F9" w:rsidP="001E073E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 w:rsidRPr="00A919F9">
              <w:rPr>
                <w:rFonts w:ascii="Times New Roman" w:eastAsia="Times New Roman" w:hAnsi="Times New Roman" w:cs="Times New Roman"/>
              </w:rPr>
              <w:t>Составление отчетов и информации о реализации плана</w:t>
            </w:r>
          </w:p>
        </w:tc>
        <w:tc>
          <w:tcPr>
            <w:tcW w:w="3190" w:type="dxa"/>
            <w:vAlign w:val="center"/>
          </w:tcPr>
          <w:p w:rsidR="00A919F9" w:rsidRPr="00A919F9" w:rsidRDefault="00A919F9" w:rsidP="001E073E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 w:rsidRPr="00A919F9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3084" w:type="dxa"/>
          </w:tcPr>
          <w:p w:rsidR="00A919F9" w:rsidRDefault="00A919F9" w:rsidP="007C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4E4" w:rsidTr="0098226A">
        <w:tc>
          <w:tcPr>
            <w:tcW w:w="10349" w:type="dxa"/>
            <w:gridSpan w:val="3"/>
          </w:tcPr>
          <w:p w:rsidR="00AD04E4" w:rsidRPr="00AD04E4" w:rsidRDefault="00AD04E4" w:rsidP="00AD04E4">
            <w:pPr>
              <w:keepNext/>
              <w:keepLines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3. </w:t>
            </w:r>
            <w:r w:rsidRPr="00AD04E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Обеспечение права граждан на доступ к информации о деятельности учреждения</w:t>
            </w:r>
          </w:p>
          <w:p w:rsidR="00AD04E4" w:rsidRDefault="00AD04E4" w:rsidP="007C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4E4" w:rsidTr="0098226A">
        <w:tc>
          <w:tcPr>
            <w:tcW w:w="4075" w:type="dxa"/>
          </w:tcPr>
          <w:p w:rsidR="00AD04E4" w:rsidRPr="00AD04E4" w:rsidRDefault="00AD04E4" w:rsidP="00117A8F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 xml:space="preserve">Использование прямых телефонных </w:t>
            </w:r>
            <w:r w:rsidRPr="00AD04E4">
              <w:rPr>
                <w:rFonts w:ascii="Times New Roman" w:hAnsi="Times New Roman" w:cs="Times New Roman"/>
              </w:rPr>
              <w:lastRenderedPageBreak/>
              <w:t>линий с руководством учреждения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3190" w:type="dxa"/>
          </w:tcPr>
          <w:p w:rsidR="00AD04E4" w:rsidRPr="00AD04E4" w:rsidRDefault="00AD04E4" w:rsidP="008E383E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084" w:type="dxa"/>
          </w:tcPr>
          <w:p w:rsidR="00AD04E4" w:rsidRDefault="00AD04E4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AD04E4" w:rsidTr="0098226A">
        <w:tc>
          <w:tcPr>
            <w:tcW w:w="4075" w:type="dxa"/>
          </w:tcPr>
          <w:p w:rsidR="00AD04E4" w:rsidRPr="00AD04E4" w:rsidRDefault="00AD04E4" w:rsidP="00117A8F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lastRenderedPageBreak/>
              <w:t>Организация личного приема граждан руководством учреждения</w:t>
            </w:r>
          </w:p>
        </w:tc>
        <w:tc>
          <w:tcPr>
            <w:tcW w:w="3190" w:type="dxa"/>
          </w:tcPr>
          <w:p w:rsidR="00AD04E4" w:rsidRPr="00AD04E4" w:rsidRDefault="00AD04E4" w:rsidP="008E383E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84" w:type="dxa"/>
          </w:tcPr>
          <w:p w:rsidR="00AD04E4" w:rsidRDefault="00AD04E4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4E4" w:rsidTr="0098226A">
        <w:tc>
          <w:tcPr>
            <w:tcW w:w="4075" w:type="dxa"/>
          </w:tcPr>
          <w:p w:rsidR="00AD04E4" w:rsidRPr="00AD04E4" w:rsidRDefault="00AD04E4" w:rsidP="00AD04E4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Постоянное информирование граж</w:t>
            </w:r>
            <w:r>
              <w:rPr>
                <w:rFonts w:ascii="Times New Roman" w:hAnsi="Times New Roman" w:cs="Times New Roman"/>
              </w:rPr>
              <w:t>дан об их правах на получение  услуг по спортивной подготовке</w:t>
            </w:r>
          </w:p>
        </w:tc>
        <w:tc>
          <w:tcPr>
            <w:tcW w:w="3190" w:type="dxa"/>
          </w:tcPr>
          <w:p w:rsidR="00AD04E4" w:rsidRPr="00AD04E4" w:rsidRDefault="00AD04E4" w:rsidP="008E383E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84" w:type="dxa"/>
          </w:tcPr>
          <w:p w:rsidR="00AD04E4" w:rsidRDefault="00AD04E4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4E4" w:rsidTr="0098226A">
        <w:tc>
          <w:tcPr>
            <w:tcW w:w="4075" w:type="dxa"/>
          </w:tcPr>
          <w:p w:rsidR="00AD04E4" w:rsidRPr="00AD04E4" w:rsidRDefault="00AD04E4" w:rsidP="00117A8F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AD04E4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AD04E4">
              <w:rPr>
                <w:rFonts w:ascii="Times New Roman" w:hAnsi="Times New Roman" w:cs="Times New Roman"/>
              </w:rPr>
              <w:t>одителей (законных представителей)</w:t>
            </w:r>
          </w:p>
        </w:tc>
        <w:tc>
          <w:tcPr>
            <w:tcW w:w="3190" w:type="dxa"/>
          </w:tcPr>
          <w:p w:rsidR="00AD04E4" w:rsidRPr="00AD04E4" w:rsidRDefault="00AD04E4" w:rsidP="008E383E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84" w:type="dxa"/>
          </w:tcPr>
          <w:p w:rsidR="00AD04E4" w:rsidRDefault="00AD04E4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4E4" w:rsidTr="0098226A">
        <w:tc>
          <w:tcPr>
            <w:tcW w:w="4075" w:type="dxa"/>
          </w:tcPr>
          <w:p w:rsidR="00AD04E4" w:rsidRPr="00AD04E4" w:rsidRDefault="00AD04E4" w:rsidP="00117A8F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 xml:space="preserve">Организация систематического </w:t>
            </w:r>
            <w:proofErr w:type="gramStart"/>
            <w:r w:rsidRPr="00AD04E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D04E4">
              <w:rPr>
                <w:rFonts w:ascii="Times New Roman" w:hAnsi="Times New Roman" w:cs="Times New Roman"/>
              </w:rPr>
              <w:t xml:space="preserve">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3190" w:type="dxa"/>
          </w:tcPr>
          <w:p w:rsidR="00AD04E4" w:rsidRPr="00AD04E4" w:rsidRDefault="00AD04E4" w:rsidP="008E383E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84" w:type="dxa"/>
          </w:tcPr>
          <w:p w:rsidR="00AD04E4" w:rsidRDefault="00AD04E4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4E4" w:rsidTr="0098226A">
        <w:tc>
          <w:tcPr>
            <w:tcW w:w="4075" w:type="dxa"/>
          </w:tcPr>
          <w:p w:rsidR="00AD04E4" w:rsidRPr="00AD04E4" w:rsidRDefault="00AD04E4" w:rsidP="00AD04E4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Обеспечение соблюден</w:t>
            </w:r>
            <w:r>
              <w:rPr>
                <w:rFonts w:ascii="Times New Roman" w:hAnsi="Times New Roman" w:cs="Times New Roman"/>
              </w:rPr>
              <w:t>ий правил приема и отчисления, занимающихся</w:t>
            </w:r>
            <w:r w:rsidRPr="00AD0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AD04E4" w:rsidRPr="00AD04E4" w:rsidRDefault="00AD04E4" w:rsidP="008E383E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84" w:type="dxa"/>
          </w:tcPr>
          <w:p w:rsidR="00AD04E4" w:rsidRDefault="00AD04E4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4E4" w:rsidTr="0098226A">
        <w:tc>
          <w:tcPr>
            <w:tcW w:w="10349" w:type="dxa"/>
            <w:gridSpan w:val="3"/>
          </w:tcPr>
          <w:p w:rsidR="00AD04E4" w:rsidRPr="00AD04E4" w:rsidRDefault="00AD04E4" w:rsidP="00AD04E4">
            <w:pPr>
              <w:keepNext/>
              <w:keepLines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4. </w:t>
            </w:r>
            <w:r w:rsidRPr="00AD04E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Обеспечение открытости деятельности</w:t>
            </w:r>
          </w:p>
          <w:p w:rsidR="00AD04E4" w:rsidRDefault="00AD04E4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4E4" w:rsidTr="0098226A">
        <w:tc>
          <w:tcPr>
            <w:tcW w:w="4075" w:type="dxa"/>
          </w:tcPr>
          <w:p w:rsidR="00AD04E4" w:rsidRPr="00AD04E4" w:rsidRDefault="00AD04E4" w:rsidP="00AD04E4">
            <w:pPr>
              <w:rPr>
                <w:rFonts w:ascii="Times New Roman" w:hAnsi="Times New Roman" w:cs="Times New Roman"/>
              </w:rPr>
            </w:pPr>
          </w:p>
          <w:p w:rsidR="00AD04E4" w:rsidRPr="00AD04E4" w:rsidRDefault="00AD04E4" w:rsidP="00AD04E4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 xml:space="preserve">Проведение Дней открытых дверей. </w:t>
            </w:r>
          </w:p>
          <w:p w:rsidR="00AD04E4" w:rsidRPr="00AD04E4" w:rsidRDefault="00AD04E4" w:rsidP="00AD04E4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Ознакомление родителей с условиями прием</w:t>
            </w:r>
            <w:r>
              <w:rPr>
                <w:rFonts w:ascii="Times New Roman" w:hAnsi="Times New Roman" w:cs="Times New Roman"/>
              </w:rPr>
              <w:t>а в учреждение и  оказанием услуг по спортивной подготовке</w:t>
            </w:r>
            <w:r w:rsidRPr="00AD04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AD04E4" w:rsidRPr="00AD04E4" w:rsidRDefault="00AD04E4" w:rsidP="00DF0D90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084" w:type="dxa"/>
          </w:tcPr>
          <w:p w:rsidR="00AD04E4" w:rsidRDefault="00AD04E4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4E4" w:rsidTr="0098226A">
        <w:tc>
          <w:tcPr>
            <w:tcW w:w="4075" w:type="dxa"/>
          </w:tcPr>
          <w:p w:rsidR="00AD04E4" w:rsidRPr="00AD04E4" w:rsidRDefault="00AD04E4" w:rsidP="00AD04E4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Модернизация нормативно-правовой базы деятельности, в том числе в целях совершенствования</w:t>
            </w:r>
            <w:r>
              <w:rPr>
                <w:rFonts w:ascii="Times New Roman" w:hAnsi="Times New Roman" w:cs="Times New Roman"/>
              </w:rPr>
              <w:t xml:space="preserve"> единых требований к занимающимся</w:t>
            </w:r>
            <w:r w:rsidRPr="00AD04E4">
              <w:rPr>
                <w:rFonts w:ascii="Times New Roman" w:hAnsi="Times New Roman" w:cs="Times New Roman"/>
              </w:rPr>
              <w:t>, родителям (законным представителям) и работникам</w:t>
            </w:r>
          </w:p>
        </w:tc>
        <w:tc>
          <w:tcPr>
            <w:tcW w:w="3190" w:type="dxa"/>
          </w:tcPr>
          <w:p w:rsidR="00AD04E4" w:rsidRPr="00AD04E4" w:rsidRDefault="00AD04E4" w:rsidP="00DF0D90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84" w:type="dxa"/>
          </w:tcPr>
          <w:p w:rsidR="00AD04E4" w:rsidRDefault="00AD04E4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4E4" w:rsidTr="0098226A">
        <w:tc>
          <w:tcPr>
            <w:tcW w:w="4075" w:type="dxa"/>
          </w:tcPr>
          <w:p w:rsidR="00AD04E4" w:rsidRPr="00AD04E4" w:rsidRDefault="00AD04E4" w:rsidP="00AD04E4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Своевременное информирование посредством размещения информации на сайте о проводимых мероприятиях и других важных событиях</w:t>
            </w:r>
          </w:p>
        </w:tc>
        <w:tc>
          <w:tcPr>
            <w:tcW w:w="3190" w:type="dxa"/>
          </w:tcPr>
          <w:p w:rsidR="00AD04E4" w:rsidRPr="00AD04E4" w:rsidRDefault="00AD04E4" w:rsidP="00DF0D90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 xml:space="preserve"> В течение периода</w:t>
            </w:r>
          </w:p>
        </w:tc>
        <w:tc>
          <w:tcPr>
            <w:tcW w:w="3084" w:type="dxa"/>
          </w:tcPr>
          <w:p w:rsidR="00AD04E4" w:rsidRDefault="00AD04E4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4E4" w:rsidTr="0098226A">
        <w:tc>
          <w:tcPr>
            <w:tcW w:w="4075" w:type="dxa"/>
          </w:tcPr>
          <w:p w:rsidR="00AD04E4" w:rsidRPr="00AD04E4" w:rsidRDefault="00AD04E4" w:rsidP="00AD04E4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Усиление персональной ответственности работников за неправомерное принятие решения в рамках своих полномочий.</w:t>
            </w:r>
          </w:p>
        </w:tc>
        <w:tc>
          <w:tcPr>
            <w:tcW w:w="3190" w:type="dxa"/>
          </w:tcPr>
          <w:p w:rsidR="00AD04E4" w:rsidRPr="00AD04E4" w:rsidRDefault="00AD04E4" w:rsidP="007F12B6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84" w:type="dxa"/>
          </w:tcPr>
          <w:p w:rsidR="00AD04E4" w:rsidRDefault="00AD04E4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4E4" w:rsidTr="0098226A">
        <w:tc>
          <w:tcPr>
            <w:tcW w:w="4075" w:type="dxa"/>
          </w:tcPr>
          <w:p w:rsidR="00AD04E4" w:rsidRPr="00AD04E4" w:rsidRDefault="00AD04E4" w:rsidP="00AD04E4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Рассмотрение вопросов исполнения законодательства о борьбе с коррупцией на совещаниях при рук</w:t>
            </w:r>
            <w:r>
              <w:rPr>
                <w:rFonts w:ascii="Times New Roman" w:hAnsi="Times New Roman" w:cs="Times New Roman"/>
              </w:rPr>
              <w:t>оводителе, общем собрании работников</w:t>
            </w:r>
          </w:p>
        </w:tc>
        <w:tc>
          <w:tcPr>
            <w:tcW w:w="3190" w:type="dxa"/>
          </w:tcPr>
          <w:p w:rsidR="00AD04E4" w:rsidRPr="00AD04E4" w:rsidRDefault="00AD04E4" w:rsidP="00DF0D90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3084" w:type="dxa"/>
          </w:tcPr>
          <w:p w:rsidR="00AD04E4" w:rsidRDefault="00AD04E4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4E4" w:rsidTr="0098226A">
        <w:tc>
          <w:tcPr>
            <w:tcW w:w="4075" w:type="dxa"/>
          </w:tcPr>
          <w:p w:rsidR="00AD04E4" w:rsidRPr="00AD04E4" w:rsidRDefault="00AD04E4" w:rsidP="00AD04E4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3190" w:type="dxa"/>
          </w:tcPr>
          <w:p w:rsidR="00AD04E4" w:rsidRPr="00AD04E4" w:rsidRDefault="00AD04E4" w:rsidP="00DF0D90">
            <w:pPr>
              <w:rPr>
                <w:rFonts w:ascii="Times New Roman" w:hAnsi="Times New Roman" w:cs="Times New Roman"/>
              </w:rPr>
            </w:pPr>
            <w:r w:rsidRPr="00AD04E4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3084" w:type="dxa"/>
          </w:tcPr>
          <w:p w:rsidR="00AD04E4" w:rsidRDefault="00AD04E4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26" w:rsidTr="0098226A">
        <w:tc>
          <w:tcPr>
            <w:tcW w:w="10349" w:type="dxa"/>
            <w:gridSpan w:val="3"/>
          </w:tcPr>
          <w:p w:rsidR="00075E26" w:rsidRPr="00075E26" w:rsidRDefault="00075E26" w:rsidP="00075E26">
            <w:pPr>
              <w:keepNext/>
              <w:keepLines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5. </w:t>
            </w:r>
            <w:r w:rsidRPr="00075E26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Организация антикоррупционного просвещения работников учреждения</w:t>
            </w:r>
          </w:p>
          <w:p w:rsidR="00075E26" w:rsidRDefault="00075E26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26" w:rsidTr="0098226A">
        <w:tc>
          <w:tcPr>
            <w:tcW w:w="4075" w:type="dxa"/>
          </w:tcPr>
          <w:p w:rsidR="00075E26" w:rsidRPr="00075E26" w:rsidRDefault="00075E26" w:rsidP="007D28BE">
            <w:pPr>
              <w:rPr>
                <w:rFonts w:ascii="Times New Roman" w:hAnsi="Times New Roman" w:cs="Times New Roman"/>
              </w:rPr>
            </w:pPr>
            <w:r w:rsidRPr="00075E26">
              <w:rPr>
                <w:rFonts w:ascii="Times New Roman" w:hAnsi="Times New Roman" w:cs="Times New Roman"/>
              </w:rPr>
              <w:t>Размещение на сайте правовых актов антикоррупционного содержания</w:t>
            </w:r>
          </w:p>
        </w:tc>
        <w:tc>
          <w:tcPr>
            <w:tcW w:w="3190" w:type="dxa"/>
          </w:tcPr>
          <w:p w:rsidR="00075E26" w:rsidRPr="00075E26" w:rsidRDefault="00075E26" w:rsidP="00347506">
            <w:pPr>
              <w:rPr>
                <w:rFonts w:ascii="Times New Roman" w:hAnsi="Times New Roman" w:cs="Times New Roman"/>
              </w:rPr>
            </w:pPr>
            <w:r w:rsidRPr="00075E2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84" w:type="dxa"/>
          </w:tcPr>
          <w:p w:rsidR="00075E26" w:rsidRDefault="00075E26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26" w:rsidTr="0098226A">
        <w:tc>
          <w:tcPr>
            <w:tcW w:w="4075" w:type="dxa"/>
          </w:tcPr>
          <w:p w:rsidR="00075E26" w:rsidRPr="00075E26" w:rsidRDefault="00075E26" w:rsidP="007D28BE">
            <w:pPr>
              <w:rPr>
                <w:rFonts w:ascii="Times New Roman" w:hAnsi="Times New Roman" w:cs="Times New Roman"/>
              </w:rPr>
            </w:pPr>
            <w:r w:rsidRPr="00075E26">
              <w:rPr>
                <w:rFonts w:ascii="Times New Roman" w:hAnsi="Times New Roman" w:cs="Times New Roman"/>
              </w:rPr>
              <w:lastRenderedPageBreak/>
              <w:t xml:space="preserve">Проведение круглых столов, совещаний с привлечением сотрудников </w:t>
            </w:r>
            <w:proofErr w:type="spellStart"/>
            <w:r w:rsidRPr="00075E26">
              <w:rPr>
                <w:rFonts w:ascii="Times New Roman" w:hAnsi="Times New Roman" w:cs="Times New Roman"/>
              </w:rPr>
              <w:t>миниспорта</w:t>
            </w:r>
            <w:proofErr w:type="spellEnd"/>
            <w:r w:rsidRPr="00075E26">
              <w:rPr>
                <w:rFonts w:ascii="Times New Roman" w:hAnsi="Times New Roman" w:cs="Times New Roman"/>
              </w:rPr>
              <w:t xml:space="preserve"> Астраханской области, сотрудниками правоохранительных и надзорных органов</w:t>
            </w:r>
          </w:p>
        </w:tc>
        <w:tc>
          <w:tcPr>
            <w:tcW w:w="3190" w:type="dxa"/>
          </w:tcPr>
          <w:p w:rsidR="00075E26" w:rsidRPr="00075E26" w:rsidRDefault="00075E26" w:rsidP="00347506">
            <w:pPr>
              <w:rPr>
                <w:rFonts w:ascii="Times New Roman" w:hAnsi="Times New Roman" w:cs="Times New Roman"/>
              </w:rPr>
            </w:pPr>
            <w:r w:rsidRPr="00075E26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3084" w:type="dxa"/>
          </w:tcPr>
          <w:p w:rsidR="00075E26" w:rsidRDefault="00075E26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26" w:rsidTr="0098226A">
        <w:tc>
          <w:tcPr>
            <w:tcW w:w="10349" w:type="dxa"/>
            <w:gridSpan w:val="3"/>
          </w:tcPr>
          <w:p w:rsidR="00075E26" w:rsidRPr="00075E26" w:rsidRDefault="00075E26" w:rsidP="00075E26">
            <w:pPr>
              <w:keepNext/>
              <w:keepLines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075E26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6. Организация антикоррупционного просвещения</w:t>
            </w:r>
            <w:r w:rsidRPr="00075E26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 </w:t>
            </w:r>
            <w:r w:rsidRPr="00075E26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с родителями</w:t>
            </w:r>
          </w:p>
          <w:p w:rsidR="00075E26" w:rsidRPr="00075E26" w:rsidRDefault="00075E26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26" w:rsidTr="0098226A">
        <w:tc>
          <w:tcPr>
            <w:tcW w:w="4075" w:type="dxa"/>
          </w:tcPr>
          <w:p w:rsidR="00075E26" w:rsidRPr="00075E26" w:rsidRDefault="00075E26" w:rsidP="003166DD">
            <w:pPr>
              <w:rPr>
                <w:rFonts w:ascii="Times New Roman" w:hAnsi="Times New Roman" w:cs="Times New Roman"/>
              </w:rPr>
            </w:pPr>
            <w:r w:rsidRPr="00075E26">
              <w:rPr>
                <w:rFonts w:ascii="Times New Roman" w:hAnsi="Times New Roman" w:cs="Times New Roman"/>
              </w:rPr>
              <w:t>Размещение на сайте правовых актов антикоррупционного содержания</w:t>
            </w:r>
          </w:p>
        </w:tc>
        <w:tc>
          <w:tcPr>
            <w:tcW w:w="3190" w:type="dxa"/>
          </w:tcPr>
          <w:p w:rsidR="00075E26" w:rsidRPr="00075E26" w:rsidRDefault="00075E26" w:rsidP="004D5CB6">
            <w:pPr>
              <w:rPr>
                <w:rFonts w:ascii="Times New Roman" w:hAnsi="Times New Roman" w:cs="Times New Roman"/>
              </w:rPr>
            </w:pPr>
            <w:r w:rsidRPr="00075E26"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3084" w:type="dxa"/>
          </w:tcPr>
          <w:p w:rsidR="00075E26" w:rsidRDefault="00075E26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26" w:rsidTr="0098226A">
        <w:tc>
          <w:tcPr>
            <w:tcW w:w="4075" w:type="dxa"/>
          </w:tcPr>
          <w:p w:rsidR="00075E26" w:rsidRPr="00075E26" w:rsidRDefault="00075E26" w:rsidP="003166DD">
            <w:pPr>
              <w:rPr>
                <w:rFonts w:ascii="Times New Roman" w:hAnsi="Times New Roman" w:cs="Times New Roman"/>
              </w:rPr>
            </w:pPr>
            <w:r w:rsidRPr="00075E26">
              <w:rPr>
                <w:rFonts w:ascii="Times New Roman" w:hAnsi="Times New Roman" w:cs="Times New Roman"/>
              </w:rPr>
              <w:t xml:space="preserve">День открытых дверей </w:t>
            </w:r>
          </w:p>
        </w:tc>
        <w:tc>
          <w:tcPr>
            <w:tcW w:w="3190" w:type="dxa"/>
          </w:tcPr>
          <w:p w:rsidR="00075E26" w:rsidRPr="00075E26" w:rsidRDefault="00075E26" w:rsidP="004D5CB6">
            <w:pPr>
              <w:rPr>
                <w:rFonts w:ascii="Times New Roman" w:hAnsi="Times New Roman" w:cs="Times New Roman"/>
              </w:rPr>
            </w:pPr>
            <w:r w:rsidRPr="00075E26">
              <w:rPr>
                <w:rFonts w:ascii="Times New Roman" w:hAnsi="Times New Roman" w:cs="Times New Roman"/>
              </w:rPr>
              <w:t xml:space="preserve">2 раза в год </w:t>
            </w:r>
          </w:p>
        </w:tc>
        <w:tc>
          <w:tcPr>
            <w:tcW w:w="3084" w:type="dxa"/>
          </w:tcPr>
          <w:p w:rsidR="00075E26" w:rsidRDefault="00075E26" w:rsidP="00A919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E63" w:rsidRPr="007C0E63" w:rsidRDefault="007C0E63" w:rsidP="007C0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63" w:rsidRPr="007C0E63" w:rsidRDefault="007C0E63" w:rsidP="007C0E63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7C0E6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  <w:lastRenderedPageBreak/>
        <w:t>План мероприятий</w:t>
      </w:r>
    </w:p>
    <w:p w:rsidR="007C0E63" w:rsidRPr="007C0E63" w:rsidRDefault="007C0E63" w:rsidP="007C0E63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</w:pPr>
      <w:r w:rsidRPr="007C0E6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bidi="en-US"/>
        </w:rPr>
        <w:t> </w:t>
      </w:r>
      <w:r w:rsidRPr="007C0E6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  <w:t xml:space="preserve"> по противодействию</w:t>
      </w:r>
      <w:r w:rsidRPr="007C0E6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bidi="en-US"/>
        </w:rPr>
        <w:t> </w:t>
      </w:r>
      <w:r w:rsidRPr="007C0E6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  <w:t xml:space="preserve"> коррупции на 2017 год</w:t>
      </w:r>
    </w:p>
    <w:p w:rsidR="007C0E63" w:rsidRPr="007C0E63" w:rsidRDefault="007C0E63" w:rsidP="007C0E63">
      <w:pPr>
        <w:keepNext/>
        <w:keepLines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7C0E6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bidi="en-US"/>
        </w:rPr>
        <w:t> </w:t>
      </w:r>
    </w:p>
    <w:tbl>
      <w:tblPr>
        <w:tblW w:w="10206" w:type="dxa"/>
        <w:tblInd w:w="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142"/>
        <w:gridCol w:w="1843"/>
        <w:gridCol w:w="2126"/>
      </w:tblGrid>
      <w:tr w:rsidR="007C0E63" w:rsidRPr="007C0E63" w:rsidTr="001E073E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Ответственный</w:t>
            </w:r>
          </w:p>
        </w:tc>
      </w:tr>
      <w:tr w:rsidR="007C0E63" w:rsidRPr="007C0E63" w:rsidTr="001E073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.</w:t>
            </w:r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 </w:t>
            </w:r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Норм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ативное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обеспечение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противодействия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коррупции</w:t>
            </w:r>
            <w:proofErr w:type="spellEnd"/>
          </w:p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237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bidi="en-US"/>
              </w:rPr>
              <w:t>Обеспечение общедоступности административных регламентов на предоставление государственных услуг</w:t>
            </w:r>
            <w:r w:rsidRPr="007C0E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237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Экспертиза нормативных актов и распорядительных документов на наличие коррупционной составляющей в пределах компетенции, установленной правовыми актами.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237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10206" w:type="dxa"/>
            <w:gridSpan w:val="4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2. Создание организационно-управленческой базы антикоррупционной деятельности</w:t>
            </w:r>
          </w:p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 </w:t>
            </w:r>
          </w:p>
        </w:tc>
      </w:tr>
      <w:tr w:rsidR="007C0E63" w:rsidRPr="007C0E63" w:rsidTr="001E073E">
        <w:trPr>
          <w:trHeight w:val="1180"/>
        </w:trPr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Разработка, введение в действие и реализация плана антикоррупционной деятельности на 2017 год, своевременная его корректировка с учетом возможных изменений в законодательстве</w:t>
            </w:r>
          </w:p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20.12.201</w:t>
            </w: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6</w:t>
            </w: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-30.03.201</w:t>
            </w: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12.2015г.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Разработка раздела «Противодействие коррупции» на официальном сайте учреждения для обеспечения открытости деятельности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До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30.03.2016 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Осуществление </w:t>
            </w:r>
            <w:proofErr w:type="gram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контроля за</w:t>
            </w:r>
            <w:proofErr w:type="gram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исполнением мероприятий планов противодействия коррупции</w:t>
            </w: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Составление отчетов и информации о реализации плана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мере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10206" w:type="dxa"/>
            <w:gridSpan w:val="4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Обеспечение права граждан на доступ к информации о деятельности учреждения</w:t>
            </w:r>
          </w:p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 </w:t>
            </w: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Использование прямых телефонных линий с руководством учреждения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</w:t>
            </w: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правонарушениями.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lastRenderedPageBreak/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Организация личного приема граждан руководством учреждения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Постоянное информирование граждан об их правах на получение  образования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дств с р</w:t>
            </w:r>
            <w:proofErr w:type="gram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одителей (законных представителей)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Организация систематического </w:t>
            </w:r>
            <w:proofErr w:type="gram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контроля за</w:t>
            </w:r>
            <w:proofErr w:type="gram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Обеспечение соблюдений правил приема и отчисления, обучающихся 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10206" w:type="dxa"/>
            <w:gridSpan w:val="4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Обеспечение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открытости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деятельности</w:t>
            </w:r>
            <w:proofErr w:type="spellEnd"/>
          </w:p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rPr>
          <w:trHeight w:val="1382"/>
        </w:trPr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bidi="en-US"/>
              </w:rPr>
            </w:pPr>
          </w:p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Проведение Дней открытых дверей. </w:t>
            </w:r>
          </w:p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Ознакомление родителей с условиями приема в учреждение и  обучения в нем.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раза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год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Модернизация нормативно-правовой базы деятельности, в том числе в целях совершенствования единых требований к обучающимся, родителям (законным представителям) и работникам 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Своевременное информирование посредством размещения информации на сайте о проводимых мероприятиях и других важных событиях 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периода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Усиление персональной ответственности работников за неправомерное принятие решения в рамках своих полномочий.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Рассмотрение вопросов исполнения законодательства о борьбе с коррупцией на совещаниях при руководителе, педагогических и иных советах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факту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10206" w:type="dxa"/>
            <w:gridSpan w:val="4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lastRenderedPageBreak/>
              <w:t>Организация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антикоррупционного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просвещения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работников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учреждения</w:t>
            </w:r>
            <w:proofErr w:type="spellEnd"/>
          </w:p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Размещение на сайте правовых актов антикоррупционного содержания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Проведение круглых столов, совещаний с привлечением сотрудников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миниспорта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Астраханской области, сотрудниками правоохранительных и надзорных органов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мере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необходимости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10206" w:type="dxa"/>
            <w:gridSpan w:val="4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Организация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антикоррупционного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просвещения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 xml:space="preserve"> с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родителями</w:t>
            </w:r>
            <w:proofErr w:type="spellEnd"/>
          </w:p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Размещение на сайте правовых актов антикоррупционного содержания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В 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C0E63" w:rsidRPr="007C0E63" w:rsidTr="001E073E">
        <w:tc>
          <w:tcPr>
            <w:tcW w:w="6095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День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открытых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дверей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раза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год</w:t>
            </w:r>
            <w:proofErr w:type="spellEnd"/>
            <w:r w:rsidRPr="007C0E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C0E63" w:rsidRPr="007C0E63" w:rsidRDefault="007C0E63" w:rsidP="007C0E63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7C0E63" w:rsidRPr="007C0E63" w:rsidRDefault="007C0E63" w:rsidP="007C0E63">
      <w:pPr>
        <w:keepNext/>
        <w:keepLines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kern w:val="3"/>
          <w:sz w:val="24"/>
          <w:szCs w:val="24"/>
          <w:lang w:val="en-US" w:bidi="en-US"/>
        </w:rPr>
      </w:pPr>
      <w:r w:rsidRPr="007C0E63">
        <w:rPr>
          <w:rFonts w:ascii="Times New Roman" w:eastAsia="Times New Roman" w:hAnsi="Times New Roman" w:cs="Times New Roman"/>
          <w:color w:val="373737"/>
          <w:kern w:val="3"/>
          <w:sz w:val="24"/>
          <w:szCs w:val="24"/>
          <w:lang w:val="en-US" w:bidi="en-US"/>
        </w:rPr>
        <w:t> </w:t>
      </w:r>
      <w:r w:rsidRPr="007C0E63">
        <w:rPr>
          <w:rFonts w:ascii="Times New Roman" w:eastAsia="Times New Roman" w:hAnsi="Times New Roman" w:cs="Times New Roman"/>
          <w:color w:val="373737"/>
          <w:kern w:val="3"/>
          <w:sz w:val="24"/>
          <w:szCs w:val="24"/>
          <w:bdr w:val="none" w:sz="0" w:space="0" w:color="auto" w:frame="1"/>
          <w:lang w:val="en-US" w:bidi="en-US"/>
        </w:rPr>
        <w:t> </w:t>
      </w:r>
    </w:p>
    <w:p w:rsidR="007C0E63" w:rsidRPr="007C0E63" w:rsidRDefault="007C0E63" w:rsidP="007C0E63">
      <w:pPr>
        <w:keepNext/>
        <w:keepLines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</w:p>
    <w:p w:rsidR="007C0E63" w:rsidRPr="007C0E63" w:rsidRDefault="007C0E63" w:rsidP="007C0E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EE454D" w:rsidRPr="007C0E63" w:rsidRDefault="00EE454D" w:rsidP="007C0E63">
      <w:pPr>
        <w:jc w:val="center"/>
      </w:pPr>
    </w:p>
    <w:sectPr w:rsidR="00EE454D" w:rsidRPr="007C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E8"/>
    <w:rsid w:val="00075E26"/>
    <w:rsid w:val="007C0E63"/>
    <w:rsid w:val="0098226A"/>
    <w:rsid w:val="00A919F9"/>
    <w:rsid w:val="00AD04E4"/>
    <w:rsid w:val="00E73EE8"/>
    <w:rsid w:val="00E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Компьютера</dc:creator>
  <cp:lastModifiedBy>Администратор Компьютера</cp:lastModifiedBy>
  <cp:revision>3</cp:revision>
  <cp:lastPrinted>2017-03-24T10:08:00Z</cp:lastPrinted>
  <dcterms:created xsi:type="dcterms:W3CDTF">2017-03-24T09:46:00Z</dcterms:created>
  <dcterms:modified xsi:type="dcterms:W3CDTF">2017-03-24T10:11:00Z</dcterms:modified>
</cp:coreProperties>
</file>