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6A0" w:rsidRDefault="002E36A0" w:rsidP="002E36A0">
      <w:pPr>
        <w:spacing w:after="0" w:line="240" w:lineRule="auto"/>
        <w:jc w:val="center"/>
        <w:rPr>
          <w:rFonts w:ascii="Times New Roman" w:hAnsi="Times New Roman" w:cs="Times New Roman"/>
          <w:sz w:val="28"/>
          <w:szCs w:val="28"/>
        </w:rPr>
      </w:pPr>
      <w:r>
        <w:object w:dxaOrig="1530"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5.5pt" o:ole="">
            <v:imagedata r:id="rId8" o:title=""/>
          </v:shape>
          <o:OLEObject Type="Embed" ProgID="PBrush" ShapeID="_x0000_i1025" DrawAspect="Content" ObjectID="_1565074908" r:id="rId9"/>
        </w:object>
      </w:r>
    </w:p>
    <w:p w:rsidR="002E36A0" w:rsidRPr="002E36A0" w:rsidRDefault="002E36A0" w:rsidP="002E36A0">
      <w:pPr>
        <w:spacing w:after="0" w:line="240" w:lineRule="auto"/>
        <w:jc w:val="center"/>
        <w:rPr>
          <w:rFonts w:ascii="Times New Roman" w:hAnsi="Times New Roman" w:cs="Times New Roman"/>
          <w:sz w:val="28"/>
          <w:szCs w:val="28"/>
        </w:rPr>
      </w:pPr>
      <w:r w:rsidRPr="002E36A0">
        <w:rPr>
          <w:rFonts w:ascii="Times New Roman" w:hAnsi="Times New Roman" w:cs="Times New Roman"/>
          <w:sz w:val="28"/>
          <w:szCs w:val="28"/>
        </w:rPr>
        <w:t>Государственное бюджетное учреждение Астраханской области</w:t>
      </w:r>
    </w:p>
    <w:p w:rsidR="002E36A0" w:rsidRPr="002E36A0" w:rsidRDefault="002E36A0" w:rsidP="002E36A0">
      <w:pPr>
        <w:spacing w:after="0" w:line="240" w:lineRule="auto"/>
        <w:jc w:val="center"/>
        <w:rPr>
          <w:rFonts w:ascii="Times New Roman" w:hAnsi="Times New Roman" w:cs="Times New Roman"/>
          <w:sz w:val="28"/>
          <w:szCs w:val="28"/>
        </w:rPr>
      </w:pPr>
      <w:r w:rsidRPr="002E36A0">
        <w:rPr>
          <w:rFonts w:ascii="Times New Roman" w:hAnsi="Times New Roman" w:cs="Times New Roman"/>
          <w:sz w:val="28"/>
          <w:szCs w:val="28"/>
        </w:rPr>
        <w:t>«Спортивная школа олимпийского резерва им.</w:t>
      </w:r>
      <w:r w:rsidR="002E32FC">
        <w:rPr>
          <w:rFonts w:ascii="Times New Roman" w:hAnsi="Times New Roman" w:cs="Times New Roman"/>
          <w:sz w:val="28"/>
          <w:szCs w:val="28"/>
        </w:rPr>
        <w:t xml:space="preserve"> </w:t>
      </w:r>
      <w:r w:rsidRPr="002E36A0">
        <w:rPr>
          <w:rFonts w:ascii="Times New Roman" w:hAnsi="Times New Roman" w:cs="Times New Roman"/>
          <w:sz w:val="28"/>
          <w:szCs w:val="28"/>
        </w:rPr>
        <w:t>В.А. Гладченко»</w:t>
      </w:r>
    </w:p>
    <w:p w:rsidR="00897377" w:rsidRPr="002E36A0" w:rsidRDefault="00897377" w:rsidP="002E36A0">
      <w:pPr>
        <w:spacing w:after="0" w:line="240" w:lineRule="auto"/>
        <w:jc w:val="center"/>
        <w:rPr>
          <w:rFonts w:ascii="Times New Roman" w:hAnsi="Times New Roman" w:cs="Times New Roman"/>
          <w:sz w:val="28"/>
          <w:szCs w:val="28"/>
        </w:rPr>
      </w:pPr>
    </w:p>
    <w:p w:rsidR="00157BA0" w:rsidRDefault="00157BA0" w:rsidP="00157BA0">
      <w:pPr>
        <w:spacing w:after="0" w:line="240" w:lineRule="auto"/>
        <w:ind w:firstLine="4678"/>
        <w:rPr>
          <w:rFonts w:ascii="Times New Roman" w:hAnsi="Times New Roman" w:cs="Times New Roman"/>
          <w:sz w:val="28"/>
          <w:szCs w:val="28"/>
        </w:rPr>
      </w:pPr>
    </w:p>
    <w:p w:rsidR="00157BA0" w:rsidRDefault="00157BA0" w:rsidP="00157BA0">
      <w:pPr>
        <w:spacing w:after="0" w:line="240" w:lineRule="auto"/>
        <w:ind w:firstLine="4678"/>
        <w:rPr>
          <w:rFonts w:ascii="Times New Roman" w:hAnsi="Times New Roman" w:cs="Times New Roman"/>
          <w:sz w:val="28"/>
          <w:szCs w:val="28"/>
        </w:rPr>
      </w:pPr>
    </w:p>
    <w:p w:rsidR="00157BA0" w:rsidRDefault="00157BA0" w:rsidP="00157BA0">
      <w:pPr>
        <w:spacing w:after="0" w:line="240" w:lineRule="auto"/>
        <w:ind w:left="4678"/>
        <w:rPr>
          <w:rFonts w:ascii="Times New Roman" w:hAnsi="Times New Roman" w:cs="Times New Roman"/>
          <w:sz w:val="28"/>
          <w:szCs w:val="28"/>
        </w:rPr>
      </w:pPr>
    </w:p>
    <w:p w:rsidR="00393064" w:rsidRDefault="00393064" w:rsidP="00157BA0">
      <w:pPr>
        <w:spacing w:after="0" w:line="240" w:lineRule="auto"/>
        <w:ind w:left="4678"/>
        <w:rPr>
          <w:rFonts w:ascii="Times New Roman" w:hAnsi="Times New Roman" w:cs="Times New Roman"/>
          <w:sz w:val="28"/>
          <w:szCs w:val="28"/>
        </w:rPr>
      </w:pPr>
    </w:p>
    <w:p w:rsidR="00393064" w:rsidRDefault="00393064" w:rsidP="00157BA0">
      <w:pPr>
        <w:spacing w:after="0" w:line="240" w:lineRule="auto"/>
        <w:ind w:left="4678"/>
        <w:rPr>
          <w:rFonts w:ascii="Times New Roman" w:hAnsi="Times New Roman" w:cs="Times New Roman"/>
          <w:sz w:val="28"/>
          <w:szCs w:val="28"/>
        </w:rPr>
      </w:pPr>
    </w:p>
    <w:p w:rsidR="00393064" w:rsidRDefault="00393064" w:rsidP="00157BA0">
      <w:pPr>
        <w:spacing w:after="0" w:line="240" w:lineRule="auto"/>
        <w:ind w:left="4678"/>
        <w:rPr>
          <w:rFonts w:ascii="Times New Roman" w:hAnsi="Times New Roman" w:cs="Times New Roman"/>
          <w:sz w:val="28"/>
          <w:szCs w:val="28"/>
        </w:rPr>
      </w:pPr>
    </w:p>
    <w:p w:rsidR="00393064" w:rsidRDefault="00393064" w:rsidP="00157BA0">
      <w:pPr>
        <w:spacing w:after="0" w:line="240" w:lineRule="auto"/>
        <w:ind w:left="4678"/>
        <w:rPr>
          <w:rFonts w:ascii="Times New Roman" w:hAnsi="Times New Roman" w:cs="Times New Roman"/>
          <w:sz w:val="28"/>
          <w:szCs w:val="28"/>
        </w:rPr>
      </w:pPr>
    </w:p>
    <w:p w:rsidR="00393064" w:rsidRPr="002E36A0" w:rsidRDefault="00393064" w:rsidP="00157BA0">
      <w:pPr>
        <w:spacing w:after="0" w:line="240" w:lineRule="auto"/>
        <w:ind w:left="4678"/>
        <w:rPr>
          <w:rFonts w:ascii="Times New Roman" w:hAnsi="Times New Roman" w:cs="Times New Roman"/>
          <w:sz w:val="28"/>
          <w:szCs w:val="28"/>
        </w:rPr>
      </w:pPr>
    </w:p>
    <w:p w:rsidR="002E36A0" w:rsidRPr="002E36A0" w:rsidRDefault="002E36A0" w:rsidP="002E36A0">
      <w:pPr>
        <w:spacing w:after="0" w:line="240" w:lineRule="auto"/>
        <w:jc w:val="center"/>
        <w:rPr>
          <w:rFonts w:ascii="Times New Roman" w:hAnsi="Times New Roman" w:cs="Times New Roman"/>
          <w:sz w:val="28"/>
          <w:szCs w:val="28"/>
        </w:rPr>
      </w:pPr>
    </w:p>
    <w:p w:rsidR="002E36A0" w:rsidRPr="002E36A0" w:rsidRDefault="002E36A0" w:rsidP="002E36A0">
      <w:pPr>
        <w:spacing w:after="0" w:line="240" w:lineRule="auto"/>
        <w:jc w:val="center"/>
        <w:rPr>
          <w:rFonts w:ascii="Times New Roman" w:hAnsi="Times New Roman" w:cs="Times New Roman"/>
          <w:sz w:val="28"/>
          <w:szCs w:val="28"/>
        </w:rPr>
      </w:pPr>
    </w:p>
    <w:p w:rsidR="002E36A0" w:rsidRPr="002E36A0" w:rsidRDefault="002E36A0" w:rsidP="002E36A0">
      <w:pPr>
        <w:spacing w:after="0" w:line="240" w:lineRule="auto"/>
        <w:jc w:val="center"/>
        <w:rPr>
          <w:rFonts w:ascii="Times New Roman" w:hAnsi="Times New Roman" w:cs="Times New Roman"/>
          <w:sz w:val="28"/>
          <w:szCs w:val="28"/>
        </w:rPr>
      </w:pPr>
    </w:p>
    <w:p w:rsidR="002E36A0" w:rsidRPr="002E36A0" w:rsidRDefault="002E36A0" w:rsidP="002E36A0">
      <w:pPr>
        <w:spacing w:after="0" w:line="240" w:lineRule="auto"/>
        <w:jc w:val="center"/>
        <w:rPr>
          <w:rFonts w:ascii="Times New Roman" w:hAnsi="Times New Roman" w:cs="Times New Roman"/>
          <w:sz w:val="28"/>
          <w:szCs w:val="28"/>
        </w:rPr>
      </w:pPr>
    </w:p>
    <w:p w:rsidR="00897377" w:rsidRPr="002E36A0" w:rsidRDefault="00897377" w:rsidP="002E36A0">
      <w:pPr>
        <w:spacing w:after="0" w:line="240" w:lineRule="auto"/>
        <w:jc w:val="center"/>
        <w:rPr>
          <w:rFonts w:ascii="Times New Roman" w:hAnsi="Times New Roman" w:cs="Times New Roman"/>
          <w:sz w:val="28"/>
          <w:szCs w:val="28"/>
        </w:rPr>
      </w:pPr>
    </w:p>
    <w:p w:rsidR="00897377" w:rsidRPr="00157BA0" w:rsidRDefault="00897377" w:rsidP="002E36A0">
      <w:pPr>
        <w:spacing w:after="0" w:line="240" w:lineRule="auto"/>
        <w:jc w:val="center"/>
        <w:rPr>
          <w:rFonts w:ascii="Times New Roman" w:hAnsi="Times New Roman" w:cs="Times New Roman"/>
          <w:b/>
          <w:sz w:val="32"/>
          <w:szCs w:val="32"/>
        </w:rPr>
      </w:pPr>
      <w:r w:rsidRPr="00157BA0">
        <w:rPr>
          <w:rFonts w:ascii="Times New Roman" w:hAnsi="Times New Roman" w:cs="Times New Roman"/>
          <w:b/>
          <w:sz w:val="32"/>
          <w:szCs w:val="32"/>
        </w:rPr>
        <w:t>Программа</w:t>
      </w:r>
    </w:p>
    <w:p w:rsidR="00157BA0" w:rsidRPr="002E36A0" w:rsidRDefault="00536B36" w:rsidP="002E36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спортивно-оздоровительной подготовки</w:t>
      </w:r>
    </w:p>
    <w:p w:rsidR="00157BA0" w:rsidRPr="00157BA0" w:rsidRDefault="00157BA0" w:rsidP="002E36A0">
      <w:pPr>
        <w:spacing w:after="0" w:line="240" w:lineRule="auto"/>
        <w:jc w:val="center"/>
        <w:rPr>
          <w:rFonts w:ascii="Times New Roman" w:hAnsi="Times New Roman" w:cs="Times New Roman"/>
          <w:b/>
          <w:sz w:val="28"/>
          <w:szCs w:val="28"/>
        </w:rPr>
      </w:pPr>
      <w:r w:rsidRPr="00157BA0">
        <w:rPr>
          <w:rFonts w:ascii="Times New Roman" w:hAnsi="Times New Roman" w:cs="Times New Roman"/>
          <w:b/>
          <w:sz w:val="28"/>
          <w:szCs w:val="28"/>
        </w:rPr>
        <w:t>«Развитие двигательных качеств у детей 5-</w:t>
      </w:r>
      <w:r w:rsidR="00C400F9">
        <w:rPr>
          <w:rFonts w:ascii="Times New Roman" w:hAnsi="Times New Roman" w:cs="Times New Roman"/>
          <w:b/>
          <w:sz w:val="28"/>
          <w:szCs w:val="28"/>
        </w:rPr>
        <w:t>8</w:t>
      </w:r>
      <w:r w:rsidRPr="00157BA0">
        <w:rPr>
          <w:rFonts w:ascii="Times New Roman" w:hAnsi="Times New Roman" w:cs="Times New Roman"/>
          <w:b/>
          <w:sz w:val="28"/>
          <w:szCs w:val="28"/>
        </w:rPr>
        <w:t xml:space="preserve"> лет с элементами гандбола»</w:t>
      </w:r>
    </w:p>
    <w:p w:rsidR="00157BA0" w:rsidRPr="002E36A0" w:rsidRDefault="00536B36" w:rsidP="002E36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57BA0">
        <w:rPr>
          <w:rFonts w:ascii="Times New Roman" w:hAnsi="Times New Roman" w:cs="Times New Roman"/>
          <w:sz w:val="28"/>
          <w:szCs w:val="28"/>
        </w:rPr>
        <w:t xml:space="preserve">для </w:t>
      </w:r>
      <w:r w:rsidR="00897377" w:rsidRPr="002E36A0">
        <w:rPr>
          <w:rFonts w:ascii="Times New Roman" w:hAnsi="Times New Roman" w:cs="Times New Roman"/>
          <w:sz w:val="28"/>
          <w:szCs w:val="28"/>
        </w:rPr>
        <w:t>групп</w:t>
      </w:r>
      <w:r w:rsidR="00157BA0">
        <w:rPr>
          <w:rFonts w:ascii="Times New Roman" w:hAnsi="Times New Roman" w:cs="Times New Roman"/>
          <w:sz w:val="28"/>
          <w:szCs w:val="28"/>
        </w:rPr>
        <w:t xml:space="preserve"> </w:t>
      </w:r>
      <w:r w:rsidR="00897377" w:rsidRPr="002E36A0">
        <w:rPr>
          <w:rFonts w:ascii="Times New Roman" w:hAnsi="Times New Roman" w:cs="Times New Roman"/>
          <w:sz w:val="28"/>
          <w:szCs w:val="28"/>
        </w:rPr>
        <w:t>раннего физического развития</w:t>
      </w:r>
      <w:r w:rsidR="00157BA0">
        <w:rPr>
          <w:rFonts w:ascii="Times New Roman" w:hAnsi="Times New Roman" w:cs="Times New Roman"/>
          <w:sz w:val="28"/>
          <w:szCs w:val="28"/>
        </w:rPr>
        <w:t>)</w:t>
      </w:r>
    </w:p>
    <w:p w:rsidR="00897377" w:rsidRPr="002E36A0" w:rsidRDefault="00897377" w:rsidP="002E36A0">
      <w:pPr>
        <w:spacing w:after="0" w:line="240" w:lineRule="auto"/>
        <w:rPr>
          <w:rFonts w:ascii="Times New Roman" w:hAnsi="Times New Roman" w:cs="Times New Roman"/>
          <w:sz w:val="28"/>
          <w:szCs w:val="28"/>
        </w:rPr>
      </w:pPr>
    </w:p>
    <w:p w:rsidR="00897377" w:rsidRDefault="00897377" w:rsidP="002E36A0">
      <w:pPr>
        <w:spacing w:after="0" w:line="240" w:lineRule="auto"/>
        <w:rPr>
          <w:rFonts w:ascii="Times New Roman" w:hAnsi="Times New Roman" w:cs="Times New Roman"/>
          <w:sz w:val="28"/>
          <w:szCs w:val="28"/>
        </w:rPr>
      </w:pPr>
    </w:p>
    <w:p w:rsidR="00536B36" w:rsidRDefault="00536B36" w:rsidP="002E36A0">
      <w:pPr>
        <w:spacing w:after="0" w:line="240" w:lineRule="auto"/>
        <w:rPr>
          <w:rFonts w:ascii="Times New Roman" w:hAnsi="Times New Roman" w:cs="Times New Roman"/>
          <w:sz w:val="28"/>
          <w:szCs w:val="28"/>
        </w:rPr>
      </w:pPr>
    </w:p>
    <w:p w:rsidR="00897377" w:rsidRDefault="00897377" w:rsidP="00987A88">
      <w:pPr>
        <w:spacing w:after="0" w:line="240" w:lineRule="auto"/>
        <w:ind w:left="4678"/>
        <w:rPr>
          <w:rFonts w:ascii="Times New Roman" w:hAnsi="Times New Roman" w:cs="Times New Roman"/>
          <w:sz w:val="28"/>
          <w:szCs w:val="28"/>
        </w:rPr>
      </w:pPr>
    </w:p>
    <w:p w:rsidR="00393064" w:rsidRDefault="00393064" w:rsidP="00987A88">
      <w:pPr>
        <w:spacing w:after="0" w:line="240" w:lineRule="auto"/>
        <w:ind w:left="4678"/>
        <w:rPr>
          <w:rFonts w:ascii="Times New Roman" w:hAnsi="Times New Roman" w:cs="Times New Roman"/>
          <w:sz w:val="28"/>
          <w:szCs w:val="28"/>
        </w:rPr>
      </w:pPr>
    </w:p>
    <w:p w:rsidR="00393064" w:rsidRDefault="00393064" w:rsidP="00987A88">
      <w:pPr>
        <w:spacing w:after="0" w:line="240" w:lineRule="auto"/>
        <w:ind w:left="4678"/>
        <w:rPr>
          <w:rFonts w:ascii="Times New Roman" w:hAnsi="Times New Roman" w:cs="Times New Roman"/>
          <w:sz w:val="28"/>
          <w:szCs w:val="28"/>
        </w:rPr>
      </w:pPr>
    </w:p>
    <w:p w:rsidR="00393064" w:rsidRDefault="00393064" w:rsidP="00987A88">
      <w:pPr>
        <w:spacing w:after="0" w:line="240" w:lineRule="auto"/>
        <w:ind w:left="4678"/>
        <w:rPr>
          <w:rFonts w:ascii="Times New Roman" w:hAnsi="Times New Roman" w:cs="Times New Roman"/>
          <w:sz w:val="28"/>
          <w:szCs w:val="28"/>
        </w:rPr>
      </w:pPr>
    </w:p>
    <w:p w:rsidR="00393064" w:rsidRDefault="00393064" w:rsidP="00987A88">
      <w:pPr>
        <w:spacing w:after="0" w:line="240" w:lineRule="auto"/>
        <w:ind w:left="4678"/>
        <w:rPr>
          <w:rFonts w:ascii="Times New Roman" w:hAnsi="Times New Roman" w:cs="Times New Roman"/>
          <w:sz w:val="28"/>
          <w:szCs w:val="28"/>
        </w:rPr>
      </w:pPr>
    </w:p>
    <w:p w:rsidR="00393064" w:rsidRDefault="00393064" w:rsidP="00987A88">
      <w:pPr>
        <w:spacing w:after="0" w:line="240" w:lineRule="auto"/>
        <w:ind w:left="4678"/>
        <w:rPr>
          <w:rFonts w:ascii="Times New Roman" w:hAnsi="Times New Roman" w:cs="Times New Roman"/>
          <w:sz w:val="28"/>
          <w:szCs w:val="28"/>
        </w:rPr>
      </w:pPr>
    </w:p>
    <w:p w:rsidR="00393064" w:rsidRDefault="00393064" w:rsidP="00987A88">
      <w:pPr>
        <w:spacing w:after="0" w:line="240" w:lineRule="auto"/>
        <w:ind w:left="4678"/>
        <w:rPr>
          <w:rFonts w:ascii="Times New Roman" w:hAnsi="Times New Roman" w:cs="Times New Roman"/>
          <w:sz w:val="28"/>
          <w:szCs w:val="28"/>
        </w:rPr>
      </w:pPr>
    </w:p>
    <w:p w:rsidR="00393064" w:rsidRDefault="00393064" w:rsidP="00987A88">
      <w:pPr>
        <w:spacing w:after="0" w:line="240" w:lineRule="auto"/>
        <w:ind w:left="4678"/>
        <w:rPr>
          <w:rFonts w:ascii="Times New Roman" w:hAnsi="Times New Roman" w:cs="Times New Roman"/>
          <w:sz w:val="28"/>
          <w:szCs w:val="28"/>
        </w:rPr>
      </w:pPr>
    </w:p>
    <w:p w:rsidR="00393064" w:rsidRDefault="00393064" w:rsidP="00987A88">
      <w:pPr>
        <w:spacing w:after="0" w:line="240" w:lineRule="auto"/>
        <w:ind w:left="4678"/>
        <w:rPr>
          <w:rFonts w:ascii="Times New Roman" w:hAnsi="Times New Roman" w:cs="Times New Roman"/>
          <w:sz w:val="28"/>
          <w:szCs w:val="28"/>
        </w:rPr>
      </w:pPr>
    </w:p>
    <w:p w:rsidR="00393064" w:rsidRDefault="00393064" w:rsidP="00987A88">
      <w:pPr>
        <w:spacing w:after="0" w:line="240" w:lineRule="auto"/>
        <w:ind w:left="4678"/>
        <w:rPr>
          <w:rFonts w:ascii="Times New Roman" w:hAnsi="Times New Roman" w:cs="Times New Roman"/>
          <w:sz w:val="28"/>
          <w:szCs w:val="28"/>
        </w:rPr>
      </w:pPr>
    </w:p>
    <w:p w:rsidR="00393064" w:rsidRDefault="00393064" w:rsidP="00987A88">
      <w:pPr>
        <w:spacing w:after="0" w:line="240" w:lineRule="auto"/>
        <w:ind w:left="4678"/>
        <w:rPr>
          <w:rFonts w:ascii="Times New Roman" w:hAnsi="Times New Roman" w:cs="Times New Roman"/>
          <w:sz w:val="28"/>
          <w:szCs w:val="28"/>
        </w:rPr>
      </w:pPr>
    </w:p>
    <w:p w:rsidR="00393064" w:rsidRPr="00987A88" w:rsidRDefault="00393064" w:rsidP="00987A88">
      <w:pPr>
        <w:spacing w:after="0" w:line="240" w:lineRule="auto"/>
        <w:ind w:left="4678"/>
        <w:rPr>
          <w:rFonts w:ascii="Times New Roman" w:hAnsi="Times New Roman" w:cs="Times New Roman"/>
          <w:sz w:val="28"/>
          <w:szCs w:val="28"/>
        </w:rPr>
      </w:pPr>
    </w:p>
    <w:p w:rsidR="00897377" w:rsidRDefault="00897377" w:rsidP="006C018D">
      <w:pPr>
        <w:spacing w:after="0" w:line="240" w:lineRule="auto"/>
        <w:jc w:val="center"/>
        <w:rPr>
          <w:rFonts w:ascii="Times New Roman" w:hAnsi="Times New Roman" w:cs="Times New Roman"/>
          <w:sz w:val="28"/>
          <w:szCs w:val="28"/>
        </w:rPr>
      </w:pPr>
    </w:p>
    <w:p w:rsidR="006C018D" w:rsidRDefault="006C018D" w:rsidP="006C018D">
      <w:pPr>
        <w:spacing w:after="0" w:line="240" w:lineRule="auto"/>
        <w:jc w:val="center"/>
        <w:rPr>
          <w:rFonts w:ascii="Times New Roman" w:hAnsi="Times New Roman" w:cs="Times New Roman"/>
          <w:sz w:val="28"/>
          <w:szCs w:val="28"/>
        </w:rPr>
      </w:pPr>
    </w:p>
    <w:p w:rsidR="006C018D" w:rsidRDefault="006C018D" w:rsidP="006C018D">
      <w:pPr>
        <w:spacing w:after="0" w:line="240" w:lineRule="auto"/>
        <w:jc w:val="center"/>
        <w:rPr>
          <w:rFonts w:ascii="Times New Roman" w:hAnsi="Times New Roman" w:cs="Times New Roman"/>
          <w:sz w:val="28"/>
          <w:szCs w:val="28"/>
        </w:rPr>
      </w:pPr>
    </w:p>
    <w:p w:rsidR="00987A88" w:rsidRDefault="00987A88" w:rsidP="002E36A0">
      <w:pPr>
        <w:spacing w:after="0" w:line="240" w:lineRule="auto"/>
        <w:rPr>
          <w:rFonts w:ascii="Times New Roman" w:hAnsi="Times New Roman" w:cs="Times New Roman"/>
          <w:sz w:val="28"/>
          <w:szCs w:val="28"/>
        </w:rPr>
      </w:pPr>
    </w:p>
    <w:p w:rsidR="001A1244" w:rsidRPr="002E36A0" w:rsidRDefault="001A1244" w:rsidP="002E36A0">
      <w:pPr>
        <w:spacing w:after="0" w:line="240" w:lineRule="auto"/>
        <w:rPr>
          <w:rFonts w:ascii="Times New Roman" w:hAnsi="Times New Roman" w:cs="Times New Roman"/>
          <w:sz w:val="28"/>
          <w:szCs w:val="28"/>
        </w:rPr>
      </w:pPr>
    </w:p>
    <w:p w:rsidR="00897377" w:rsidRPr="002E36A0" w:rsidRDefault="002E36A0" w:rsidP="002E36A0">
      <w:pPr>
        <w:tabs>
          <w:tab w:val="left" w:pos="4383"/>
        </w:tabs>
        <w:spacing w:after="0" w:line="240" w:lineRule="auto"/>
        <w:jc w:val="center"/>
        <w:rPr>
          <w:rFonts w:ascii="Times New Roman" w:hAnsi="Times New Roman" w:cs="Times New Roman"/>
          <w:sz w:val="28"/>
          <w:szCs w:val="28"/>
        </w:rPr>
      </w:pPr>
      <w:r w:rsidRPr="002E36A0">
        <w:rPr>
          <w:rFonts w:ascii="Times New Roman" w:hAnsi="Times New Roman" w:cs="Times New Roman"/>
          <w:sz w:val="28"/>
          <w:szCs w:val="28"/>
        </w:rPr>
        <w:t>Астрахань</w:t>
      </w:r>
      <w:r w:rsidR="00A22FE9">
        <w:rPr>
          <w:rFonts w:ascii="Times New Roman" w:hAnsi="Times New Roman" w:cs="Times New Roman"/>
          <w:sz w:val="28"/>
          <w:szCs w:val="28"/>
        </w:rPr>
        <w:t>, 2017</w:t>
      </w:r>
    </w:p>
    <w:p w:rsidR="00897377" w:rsidRPr="002E36A0" w:rsidRDefault="00F65D87" w:rsidP="002E36A0">
      <w:pPr>
        <w:tabs>
          <w:tab w:val="left" w:pos="438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897377" w:rsidRPr="002E36A0">
        <w:rPr>
          <w:rFonts w:ascii="Times New Roman" w:hAnsi="Times New Roman" w:cs="Times New Roman"/>
          <w:b/>
          <w:sz w:val="28"/>
          <w:szCs w:val="28"/>
        </w:rPr>
        <w:t>ПОЯСНИТЕЛЬНАЯ ЗАПИСКА</w:t>
      </w:r>
    </w:p>
    <w:p w:rsidR="002E36A0" w:rsidRDefault="002E36A0" w:rsidP="002E36A0">
      <w:pPr>
        <w:tabs>
          <w:tab w:val="left" w:pos="4383"/>
        </w:tabs>
        <w:spacing w:after="0" w:line="240" w:lineRule="auto"/>
        <w:ind w:firstLine="1134"/>
        <w:jc w:val="both"/>
        <w:rPr>
          <w:rFonts w:ascii="Times New Roman" w:hAnsi="Times New Roman" w:cs="Times New Roman"/>
          <w:sz w:val="28"/>
          <w:szCs w:val="28"/>
        </w:rPr>
      </w:pPr>
    </w:p>
    <w:p w:rsidR="006C018D" w:rsidRDefault="00897377" w:rsidP="002A01D8">
      <w:pPr>
        <w:pStyle w:val="a3"/>
        <w:ind w:left="0" w:right="98" w:firstLine="709"/>
        <w:jc w:val="both"/>
        <w:rPr>
          <w:lang w:val="ru-RU"/>
        </w:rPr>
      </w:pPr>
      <w:r w:rsidRPr="00F65D87">
        <w:rPr>
          <w:lang w:val="ru-RU"/>
        </w:rPr>
        <w:t xml:space="preserve">Настоящая программа </w:t>
      </w:r>
      <w:r w:rsidR="00987A88" w:rsidRPr="00F65D87">
        <w:rPr>
          <w:lang w:val="ru-RU"/>
        </w:rPr>
        <w:t xml:space="preserve">разработана для </w:t>
      </w:r>
      <w:r w:rsidR="00536B36" w:rsidRPr="00F65D87">
        <w:rPr>
          <w:lang w:val="ru-RU"/>
        </w:rPr>
        <w:t xml:space="preserve">групп </w:t>
      </w:r>
      <w:r w:rsidR="00536B36">
        <w:rPr>
          <w:lang w:val="ru-RU"/>
        </w:rPr>
        <w:t>спортивно</w:t>
      </w:r>
      <w:r w:rsidRPr="00F65D87">
        <w:rPr>
          <w:lang w:val="ru-RU"/>
        </w:rPr>
        <w:t>-оздоровительн</w:t>
      </w:r>
      <w:r w:rsidR="00536B36">
        <w:rPr>
          <w:lang w:val="ru-RU"/>
        </w:rPr>
        <w:t>ой подготовки</w:t>
      </w:r>
      <w:r w:rsidRPr="00F65D87">
        <w:rPr>
          <w:lang w:val="ru-RU"/>
        </w:rPr>
        <w:t xml:space="preserve"> </w:t>
      </w:r>
      <w:r w:rsidR="00987A88" w:rsidRPr="00F65D87">
        <w:rPr>
          <w:lang w:val="ru-RU"/>
        </w:rPr>
        <w:t xml:space="preserve">и предусматривает формирование и развитие </w:t>
      </w:r>
      <w:r w:rsidR="00AB4A2A">
        <w:rPr>
          <w:lang w:val="ru-RU"/>
        </w:rPr>
        <w:t xml:space="preserve">у детей </w:t>
      </w:r>
      <w:r w:rsidR="00987A88" w:rsidRPr="00F65D87">
        <w:rPr>
          <w:lang w:val="ru-RU"/>
        </w:rPr>
        <w:t>двигательных качеств с элементами гандбола.</w:t>
      </w:r>
    </w:p>
    <w:p w:rsidR="002A01D8" w:rsidRDefault="002A01D8" w:rsidP="002A01D8">
      <w:pPr>
        <w:pStyle w:val="a3"/>
        <w:ind w:left="0" w:right="98" w:firstLine="709"/>
        <w:jc w:val="both"/>
        <w:rPr>
          <w:lang w:val="ru-RU"/>
        </w:rPr>
      </w:pPr>
      <w:r w:rsidRPr="002A01D8">
        <w:rPr>
          <w:lang w:val="ru-RU"/>
        </w:rPr>
        <w:t xml:space="preserve">Программа рассчитана на 4 года </w:t>
      </w:r>
      <w:r w:rsidRPr="00422448">
        <w:rPr>
          <w:lang w:val="ru-RU"/>
        </w:rPr>
        <w:t>комплексно</w:t>
      </w:r>
      <w:r>
        <w:rPr>
          <w:lang w:val="ru-RU"/>
        </w:rPr>
        <w:t>й</w:t>
      </w:r>
      <w:r w:rsidRPr="002A01D8">
        <w:rPr>
          <w:lang w:val="ru-RU"/>
        </w:rPr>
        <w:t xml:space="preserve"> подготовки </w:t>
      </w:r>
      <w:r w:rsidRPr="00422448">
        <w:rPr>
          <w:lang w:val="ru-RU"/>
        </w:rPr>
        <w:t xml:space="preserve">и воспитания </w:t>
      </w:r>
      <w:r w:rsidRPr="002A01D8">
        <w:rPr>
          <w:lang w:val="ru-RU"/>
        </w:rPr>
        <w:t xml:space="preserve">и предусмотрена для детей, как </w:t>
      </w:r>
      <w:r w:rsidR="00A22FE9" w:rsidRPr="002A01D8">
        <w:rPr>
          <w:lang w:val="ru-RU"/>
        </w:rPr>
        <w:t>имеющих,</w:t>
      </w:r>
      <w:r w:rsidRPr="002A01D8">
        <w:rPr>
          <w:lang w:val="ru-RU"/>
        </w:rPr>
        <w:t xml:space="preserve"> так и не имеющих специальных спортивных навыков, проявляющих интерес к занятиям физической культурой и спортом, имеющих медицинский допуск. </w:t>
      </w:r>
      <w:r w:rsidRPr="00422448">
        <w:rPr>
          <w:lang w:val="ru-RU"/>
        </w:rPr>
        <w:t xml:space="preserve">Срок реализации программы может сокращаться в зависимости от возраста поступления ребенка в </w:t>
      </w:r>
      <w:r>
        <w:rPr>
          <w:lang w:val="ru-RU"/>
        </w:rPr>
        <w:t>спортивную школу и к</w:t>
      </w:r>
      <w:r w:rsidRPr="00422448">
        <w:rPr>
          <w:lang w:val="ru-RU"/>
        </w:rPr>
        <w:t>ачества освоения программы (выполнение нормативов и требований)</w:t>
      </w:r>
      <w:r>
        <w:rPr>
          <w:lang w:val="ru-RU"/>
        </w:rPr>
        <w:t>.</w:t>
      </w:r>
    </w:p>
    <w:p w:rsidR="00987A88" w:rsidRDefault="00987A88" w:rsidP="002E36A0">
      <w:pPr>
        <w:tabs>
          <w:tab w:val="left" w:pos="4383"/>
        </w:tabs>
        <w:spacing w:after="0" w:line="240" w:lineRule="auto"/>
        <w:ind w:firstLine="709"/>
        <w:jc w:val="both"/>
        <w:rPr>
          <w:rFonts w:ascii="Times New Roman" w:hAnsi="Times New Roman" w:cs="Times New Roman"/>
          <w:sz w:val="28"/>
          <w:szCs w:val="28"/>
        </w:rPr>
      </w:pPr>
      <w:r w:rsidRPr="002A01D8">
        <w:rPr>
          <w:rFonts w:ascii="Times New Roman" w:hAnsi="Times New Roman" w:cs="Times New Roman"/>
          <w:sz w:val="28"/>
          <w:szCs w:val="28"/>
        </w:rPr>
        <w:t>В основу программы положены нормативно</w:t>
      </w:r>
      <w:r w:rsidRPr="00987A88">
        <w:rPr>
          <w:rFonts w:ascii="Times New Roman" w:hAnsi="Times New Roman" w:cs="Times New Roman"/>
          <w:sz w:val="28"/>
          <w:szCs w:val="28"/>
        </w:rPr>
        <w:t>-правовые акты, регулирующие деятельность спортивных школ, основополагающие принципы физического воспитания и спортивной подготовки подрастающего поколения, результаты современных научных исследований и передовой опыт спортивной практики. Программный материал составлен в соответствии</w:t>
      </w:r>
      <w:r>
        <w:rPr>
          <w:rFonts w:ascii="Times New Roman" w:hAnsi="Times New Roman" w:cs="Times New Roman"/>
          <w:sz w:val="28"/>
          <w:szCs w:val="28"/>
        </w:rPr>
        <w:t xml:space="preserve"> с Федеральным законом </w:t>
      </w:r>
      <w:r w:rsidRPr="00987A88">
        <w:rPr>
          <w:rFonts w:ascii="Times New Roman" w:hAnsi="Times New Roman" w:cs="Times New Roman"/>
          <w:sz w:val="28"/>
          <w:szCs w:val="28"/>
        </w:rPr>
        <w:t>от 04.12.2007 №</w:t>
      </w:r>
      <w:r>
        <w:rPr>
          <w:rFonts w:ascii="Times New Roman" w:hAnsi="Times New Roman" w:cs="Times New Roman"/>
          <w:sz w:val="28"/>
          <w:szCs w:val="28"/>
        </w:rPr>
        <w:t> </w:t>
      </w:r>
      <w:r w:rsidRPr="00987A88">
        <w:rPr>
          <w:rFonts w:ascii="Times New Roman" w:hAnsi="Times New Roman" w:cs="Times New Roman"/>
          <w:sz w:val="28"/>
          <w:szCs w:val="28"/>
        </w:rPr>
        <w:t>329-ФЗ «О физической культуре и спорте в Российской Федерации»</w:t>
      </w:r>
      <w:r>
        <w:rPr>
          <w:rFonts w:ascii="Times New Roman" w:hAnsi="Times New Roman" w:cs="Times New Roman"/>
          <w:sz w:val="28"/>
          <w:szCs w:val="28"/>
        </w:rPr>
        <w:t xml:space="preserve">, </w:t>
      </w:r>
      <w:r w:rsidR="00C43493" w:rsidRPr="00987A88">
        <w:rPr>
          <w:rFonts w:ascii="Times New Roman" w:hAnsi="Times New Roman" w:cs="Times New Roman"/>
          <w:sz w:val="28"/>
          <w:szCs w:val="28"/>
        </w:rPr>
        <w:t>Федеральны</w:t>
      </w:r>
      <w:r w:rsidR="00C43493">
        <w:rPr>
          <w:rFonts w:ascii="Times New Roman" w:hAnsi="Times New Roman" w:cs="Times New Roman"/>
          <w:sz w:val="28"/>
          <w:szCs w:val="28"/>
        </w:rPr>
        <w:t>м</w:t>
      </w:r>
      <w:r w:rsidR="00C43493" w:rsidRPr="00987A88">
        <w:rPr>
          <w:rFonts w:ascii="Times New Roman" w:hAnsi="Times New Roman" w:cs="Times New Roman"/>
          <w:sz w:val="28"/>
          <w:szCs w:val="28"/>
        </w:rPr>
        <w:t xml:space="preserve"> стандарт</w:t>
      </w:r>
      <w:r w:rsidR="00C43493">
        <w:rPr>
          <w:rFonts w:ascii="Times New Roman" w:hAnsi="Times New Roman" w:cs="Times New Roman"/>
          <w:sz w:val="28"/>
          <w:szCs w:val="28"/>
        </w:rPr>
        <w:t>ом</w:t>
      </w:r>
      <w:r w:rsidR="00C43493" w:rsidRPr="00987A88">
        <w:rPr>
          <w:rFonts w:ascii="Times New Roman" w:hAnsi="Times New Roman" w:cs="Times New Roman"/>
          <w:sz w:val="28"/>
          <w:szCs w:val="28"/>
        </w:rPr>
        <w:t xml:space="preserve"> спортивной подготовки по виду спорта гандбол</w:t>
      </w:r>
      <w:r w:rsidR="00C43493">
        <w:rPr>
          <w:rFonts w:ascii="Times New Roman" w:hAnsi="Times New Roman" w:cs="Times New Roman"/>
          <w:sz w:val="28"/>
          <w:szCs w:val="28"/>
        </w:rPr>
        <w:t xml:space="preserve"> </w:t>
      </w:r>
      <w:r w:rsidR="00C43493" w:rsidRPr="00987A88">
        <w:rPr>
          <w:rFonts w:ascii="Times New Roman" w:hAnsi="Times New Roman" w:cs="Times New Roman"/>
          <w:sz w:val="28"/>
          <w:szCs w:val="28"/>
        </w:rPr>
        <w:t>(</w:t>
      </w:r>
      <w:r w:rsidR="00C43493">
        <w:rPr>
          <w:rFonts w:ascii="Times New Roman" w:hAnsi="Times New Roman" w:cs="Times New Roman"/>
          <w:sz w:val="28"/>
          <w:szCs w:val="28"/>
        </w:rPr>
        <w:t xml:space="preserve">утв. Приказом </w:t>
      </w:r>
      <w:r w:rsidR="00C43493" w:rsidRPr="00987A88">
        <w:rPr>
          <w:rFonts w:ascii="Times New Roman" w:hAnsi="Times New Roman" w:cs="Times New Roman"/>
          <w:sz w:val="28"/>
          <w:szCs w:val="28"/>
        </w:rPr>
        <w:t>Минспорта России от 30.08.2013</w:t>
      </w:r>
      <w:r w:rsidR="00C43493">
        <w:rPr>
          <w:rFonts w:ascii="Times New Roman" w:hAnsi="Times New Roman" w:cs="Times New Roman"/>
          <w:sz w:val="28"/>
          <w:szCs w:val="28"/>
        </w:rPr>
        <w:t xml:space="preserve"> </w:t>
      </w:r>
      <w:r w:rsidR="00C43493" w:rsidRPr="00987A88">
        <w:rPr>
          <w:rFonts w:ascii="Times New Roman" w:hAnsi="Times New Roman" w:cs="Times New Roman"/>
          <w:sz w:val="28"/>
          <w:szCs w:val="28"/>
        </w:rPr>
        <w:t>№</w:t>
      </w:r>
      <w:r w:rsidR="00C43493">
        <w:rPr>
          <w:rFonts w:ascii="Times New Roman" w:hAnsi="Times New Roman" w:cs="Times New Roman"/>
          <w:sz w:val="28"/>
          <w:szCs w:val="28"/>
        </w:rPr>
        <w:t> </w:t>
      </w:r>
      <w:r w:rsidR="00C43493" w:rsidRPr="00987A88">
        <w:rPr>
          <w:rFonts w:ascii="Times New Roman" w:hAnsi="Times New Roman" w:cs="Times New Roman"/>
          <w:sz w:val="28"/>
          <w:szCs w:val="28"/>
        </w:rPr>
        <w:t>679)</w:t>
      </w:r>
      <w:r w:rsidR="00C43493">
        <w:rPr>
          <w:rFonts w:ascii="Times New Roman" w:hAnsi="Times New Roman" w:cs="Times New Roman"/>
          <w:sz w:val="28"/>
          <w:szCs w:val="28"/>
        </w:rPr>
        <w:t>, нормативными правовыми актами и методическим материалами Минспорта России и министерства физической культуры и спорта Астраханской области.</w:t>
      </w:r>
    </w:p>
    <w:p w:rsidR="00C43493" w:rsidRPr="00987A88" w:rsidRDefault="00C43493" w:rsidP="00C43493">
      <w:pPr>
        <w:tabs>
          <w:tab w:val="left" w:pos="4383"/>
        </w:tabs>
        <w:spacing w:after="0" w:line="240" w:lineRule="auto"/>
        <w:ind w:firstLine="709"/>
        <w:jc w:val="both"/>
        <w:rPr>
          <w:rFonts w:ascii="Times New Roman" w:hAnsi="Times New Roman" w:cs="Times New Roman"/>
          <w:sz w:val="28"/>
          <w:szCs w:val="28"/>
        </w:rPr>
      </w:pPr>
      <w:r w:rsidRPr="00C43493">
        <w:rPr>
          <w:rFonts w:ascii="Times New Roman" w:hAnsi="Times New Roman" w:cs="Times New Roman"/>
          <w:sz w:val="28"/>
          <w:szCs w:val="28"/>
        </w:rPr>
        <w:t>Программа предназначена для тренеров</w:t>
      </w:r>
      <w:r>
        <w:rPr>
          <w:rFonts w:ascii="Times New Roman" w:hAnsi="Times New Roman" w:cs="Times New Roman"/>
          <w:sz w:val="28"/>
          <w:szCs w:val="28"/>
        </w:rPr>
        <w:t xml:space="preserve"> </w:t>
      </w:r>
      <w:r w:rsidRPr="00C43493">
        <w:rPr>
          <w:rFonts w:ascii="Times New Roman" w:hAnsi="Times New Roman" w:cs="Times New Roman"/>
          <w:sz w:val="28"/>
          <w:szCs w:val="28"/>
        </w:rPr>
        <w:t xml:space="preserve">ГБУ </w:t>
      </w:r>
      <w:r>
        <w:rPr>
          <w:rFonts w:ascii="Times New Roman" w:hAnsi="Times New Roman" w:cs="Times New Roman"/>
          <w:sz w:val="28"/>
          <w:szCs w:val="28"/>
        </w:rPr>
        <w:t>АО «С</w:t>
      </w:r>
      <w:r w:rsidR="00422448">
        <w:rPr>
          <w:rFonts w:ascii="Times New Roman" w:hAnsi="Times New Roman" w:cs="Times New Roman"/>
          <w:sz w:val="28"/>
          <w:szCs w:val="28"/>
        </w:rPr>
        <w:t>ШОР</w:t>
      </w:r>
      <w:r>
        <w:rPr>
          <w:rFonts w:ascii="Times New Roman" w:hAnsi="Times New Roman" w:cs="Times New Roman"/>
          <w:sz w:val="28"/>
          <w:szCs w:val="28"/>
        </w:rPr>
        <w:t xml:space="preserve"> им.</w:t>
      </w:r>
      <w:r w:rsidR="00422448">
        <w:rPr>
          <w:rFonts w:ascii="Times New Roman" w:hAnsi="Times New Roman" w:cs="Times New Roman"/>
          <w:sz w:val="28"/>
          <w:szCs w:val="28"/>
        </w:rPr>
        <w:t> </w:t>
      </w:r>
      <w:r>
        <w:rPr>
          <w:rFonts w:ascii="Times New Roman" w:hAnsi="Times New Roman" w:cs="Times New Roman"/>
          <w:sz w:val="28"/>
          <w:szCs w:val="28"/>
        </w:rPr>
        <w:t xml:space="preserve">В.А. Гладченко» </w:t>
      </w:r>
      <w:r w:rsidRPr="00C43493">
        <w:rPr>
          <w:rFonts w:ascii="Times New Roman" w:hAnsi="Times New Roman" w:cs="Times New Roman"/>
          <w:sz w:val="28"/>
          <w:szCs w:val="28"/>
        </w:rPr>
        <w:t xml:space="preserve">и является основным руководящим документом по проведению </w:t>
      </w:r>
      <w:r>
        <w:rPr>
          <w:rFonts w:ascii="Times New Roman" w:hAnsi="Times New Roman" w:cs="Times New Roman"/>
          <w:sz w:val="28"/>
          <w:szCs w:val="28"/>
        </w:rPr>
        <w:t xml:space="preserve">занятий в </w:t>
      </w:r>
      <w:r w:rsidR="00536B36" w:rsidRPr="002E36A0">
        <w:rPr>
          <w:rFonts w:ascii="Times New Roman" w:hAnsi="Times New Roman" w:cs="Times New Roman"/>
          <w:sz w:val="28"/>
          <w:szCs w:val="28"/>
        </w:rPr>
        <w:t>групп</w:t>
      </w:r>
      <w:r w:rsidR="00536B36">
        <w:rPr>
          <w:rFonts w:ascii="Times New Roman" w:hAnsi="Times New Roman" w:cs="Times New Roman"/>
          <w:sz w:val="28"/>
          <w:szCs w:val="28"/>
        </w:rPr>
        <w:t>ах</w:t>
      </w:r>
      <w:r w:rsidR="00536B36" w:rsidRPr="002E36A0">
        <w:rPr>
          <w:rFonts w:ascii="Times New Roman" w:hAnsi="Times New Roman" w:cs="Times New Roman"/>
          <w:sz w:val="28"/>
          <w:szCs w:val="28"/>
        </w:rPr>
        <w:t xml:space="preserve"> </w:t>
      </w:r>
      <w:r w:rsidR="00536B36">
        <w:rPr>
          <w:rFonts w:ascii="Times New Roman" w:hAnsi="Times New Roman" w:cs="Times New Roman"/>
          <w:sz w:val="28"/>
          <w:szCs w:val="28"/>
        </w:rPr>
        <w:t>спортивно</w:t>
      </w:r>
      <w:r w:rsidRPr="002E36A0">
        <w:rPr>
          <w:rFonts w:ascii="Times New Roman" w:hAnsi="Times New Roman" w:cs="Times New Roman"/>
          <w:sz w:val="28"/>
          <w:szCs w:val="28"/>
        </w:rPr>
        <w:t>-оздоровительн</w:t>
      </w:r>
      <w:r w:rsidR="00536B36">
        <w:rPr>
          <w:rFonts w:ascii="Times New Roman" w:hAnsi="Times New Roman" w:cs="Times New Roman"/>
          <w:sz w:val="28"/>
          <w:szCs w:val="28"/>
        </w:rPr>
        <w:t>ой подготовки</w:t>
      </w:r>
      <w:r w:rsidRPr="002E36A0">
        <w:rPr>
          <w:rFonts w:ascii="Times New Roman" w:hAnsi="Times New Roman" w:cs="Times New Roman"/>
          <w:sz w:val="28"/>
          <w:szCs w:val="28"/>
        </w:rPr>
        <w:t xml:space="preserve"> </w:t>
      </w:r>
      <w:r>
        <w:rPr>
          <w:rFonts w:ascii="Times New Roman" w:hAnsi="Times New Roman" w:cs="Times New Roman"/>
          <w:sz w:val="28"/>
          <w:szCs w:val="28"/>
        </w:rPr>
        <w:t xml:space="preserve">детей в возрасте от </w:t>
      </w:r>
      <w:r w:rsidRPr="00987A88">
        <w:rPr>
          <w:rFonts w:ascii="Times New Roman" w:hAnsi="Times New Roman" w:cs="Times New Roman"/>
          <w:sz w:val="28"/>
          <w:szCs w:val="28"/>
        </w:rPr>
        <w:t>5</w:t>
      </w:r>
      <w:r>
        <w:rPr>
          <w:rFonts w:ascii="Times New Roman" w:hAnsi="Times New Roman" w:cs="Times New Roman"/>
          <w:sz w:val="28"/>
          <w:szCs w:val="28"/>
        </w:rPr>
        <w:t xml:space="preserve"> до </w:t>
      </w:r>
      <w:r w:rsidR="00C400F9">
        <w:rPr>
          <w:rFonts w:ascii="Times New Roman" w:hAnsi="Times New Roman" w:cs="Times New Roman"/>
          <w:sz w:val="28"/>
          <w:szCs w:val="28"/>
        </w:rPr>
        <w:t>8</w:t>
      </w:r>
      <w:r w:rsidRPr="00987A88">
        <w:rPr>
          <w:rFonts w:ascii="Times New Roman" w:hAnsi="Times New Roman" w:cs="Times New Roman"/>
          <w:sz w:val="28"/>
          <w:szCs w:val="28"/>
        </w:rPr>
        <w:t xml:space="preserve"> лет с элементами гандбола</w:t>
      </w:r>
      <w:r>
        <w:rPr>
          <w:rFonts w:ascii="Times New Roman" w:hAnsi="Times New Roman" w:cs="Times New Roman"/>
          <w:sz w:val="28"/>
          <w:szCs w:val="28"/>
        </w:rPr>
        <w:t>.</w:t>
      </w:r>
    </w:p>
    <w:p w:rsidR="00D34A92" w:rsidRPr="002E36A0" w:rsidRDefault="00D34A92" w:rsidP="002E36A0">
      <w:pPr>
        <w:tabs>
          <w:tab w:val="left" w:pos="4383"/>
        </w:tabs>
        <w:spacing w:after="0" w:line="240" w:lineRule="auto"/>
        <w:ind w:firstLine="709"/>
        <w:jc w:val="both"/>
        <w:rPr>
          <w:rFonts w:ascii="Times New Roman" w:hAnsi="Times New Roman" w:cs="Times New Roman"/>
          <w:sz w:val="28"/>
          <w:szCs w:val="28"/>
        </w:rPr>
      </w:pPr>
      <w:r w:rsidRPr="002E36A0">
        <w:rPr>
          <w:rFonts w:ascii="Times New Roman" w:hAnsi="Times New Roman" w:cs="Times New Roman"/>
          <w:b/>
          <w:sz w:val="28"/>
          <w:szCs w:val="28"/>
        </w:rPr>
        <w:t>Цель Программы</w:t>
      </w:r>
      <w:r w:rsidRPr="002E36A0">
        <w:rPr>
          <w:rFonts w:ascii="Times New Roman" w:hAnsi="Times New Roman" w:cs="Times New Roman"/>
          <w:sz w:val="28"/>
          <w:szCs w:val="28"/>
        </w:rPr>
        <w:t>: подготовка резерва для комплектования групп</w:t>
      </w:r>
      <w:r w:rsidR="002E36A0">
        <w:rPr>
          <w:rFonts w:ascii="Times New Roman" w:hAnsi="Times New Roman" w:cs="Times New Roman"/>
          <w:sz w:val="28"/>
          <w:szCs w:val="28"/>
        </w:rPr>
        <w:t xml:space="preserve"> спортивной</w:t>
      </w:r>
      <w:r w:rsidR="00400573">
        <w:rPr>
          <w:rFonts w:ascii="Times New Roman" w:hAnsi="Times New Roman" w:cs="Times New Roman"/>
          <w:sz w:val="28"/>
          <w:szCs w:val="28"/>
        </w:rPr>
        <w:t xml:space="preserve"> </w:t>
      </w:r>
      <w:r w:rsidRPr="002E36A0">
        <w:rPr>
          <w:rFonts w:ascii="Times New Roman" w:hAnsi="Times New Roman" w:cs="Times New Roman"/>
          <w:sz w:val="28"/>
          <w:szCs w:val="28"/>
        </w:rPr>
        <w:t>подготовк</w:t>
      </w:r>
      <w:r w:rsidR="00400573">
        <w:rPr>
          <w:rFonts w:ascii="Times New Roman" w:hAnsi="Times New Roman" w:cs="Times New Roman"/>
          <w:sz w:val="28"/>
          <w:szCs w:val="28"/>
        </w:rPr>
        <w:t>и.</w:t>
      </w:r>
    </w:p>
    <w:p w:rsidR="00F50EDE" w:rsidRDefault="00F50EDE" w:rsidP="00F50EDE">
      <w:pPr>
        <w:pStyle w:val="a3"/>
        <w:ind w:left="0" w:right="98" w:firstLine="709"/>
        <w:jc w:val="both"/>
        <w:rPr>
          <w:spacing w:val="-3"/>
          <w:lang w:val="ru-RU"/>
        </w:rPr>
      </w:pPr>
      <w:r w:rsidRPr="002E36A0">
        <w:rPr>
          <w:b/>
          <w:lang w:val="ru-RU"/>
        </w:rPr>
        <w:t>Новизна Программы</w:t>
      </w:r>
      <w:r w:rsidRPr="002E36A0">
        <w:rPr>
          <w:lang w:val="ru-RU"/>
        </w:rPr>
        <w:t>:</w:t>
      </w:r>
      <w:r>
        <w:rPr>
          <w:lang w:val="ru-RU"/>
        </w:rPr>
        <w:t> </w:t>
      </w:r>
      <w:r w:rsidRPr="002E36A0">
        <w:rPr>
          <w:lang w:val="ru-RU"/>
        </w:rPr>
        <w:t xml:space="preserve">впервые в </w:t>
      </w:r>
      <w:r w:rsidR="00EE634F">
        <w:rPr>
          <w:lang w:val="ru-RU"/>
        </w:rPr>
        <w:t>учреждении</w:t>
      </w:r>
      <w:r w:rsidRPr="002E36A0">
        <w:rPr>
          <w:lang w:val="ru-RU"/>
        </w:rPr>
        <w:t xml:space="preserve"> разработана программа для </w:t>
      </w:r>
      <w:r w:rsidR="00AB4A2A" w:rsidRPr="002E36A0">
        <w:rPr>
          <w:lang w:val="ru-RU"/>
        </w:rPr>
        <w:t xml:space="preserve">групп </w:t>
      </w:r>
      <w:r w:rsidRPr="002E36A0">
        <w:rPr>
          <w:lang w:val="ru-RU"/>
        </w:rPr>
        <w:t>спортивно-оздоровительн</w:t>
      </w:r>
      <w:r w:rsidR="00AB4A2A">
        <w:rPr>
          <w:lang w:val="ru-RU"/>
        </w:rPr>
        <w:t>ой подготовки</w:t>
      </w:r>
      <w:r w:rsidRPr="002E36A0">
        <w:rPr>
          <w:spacing w:val="-5"/>
          <w:lang w:val="ru-RU"/>
        </w:rPr>
        <w:t xml:space="preserve">, </w:t>
      </w:r>
      <w:r w:rsidRPr="002E36A0">
        <w:rPr>
          <w:lang w:val="ru-RU"/>
        </w:rPr>
        <w:t xml:space="preserve">рассчитанная на детей </w:t>
      </w:r>
      <w:r w:rsidR="00EE634F">
        <w:rPr>
          <w:lang w:val="ru-RU"/>
        </w:rPr>
        <w:t xml:space="preserve">старшего дошкольного и </w:t>
      </w:r>
      <w:r w:rsidRPr="002E36A0">
        <w:rPr>
          <w:lang w:val="ru-RU"/>
        </w:rPr>
        <w:t xml:space="preserve">младшего </w:t>
      </w:r>
      <w:r w:rsidR="00EE634F">
        <w:rPr>
          <w:lang w:val="ru-RU"/>
        </w:rPr>
        <w:t xml:space="preserve">школьного </w:t>
      </w:r>
      <w:r w:rsidRPr="002E36A0">
        <w:rPr>
          <w:lang w:val="ru-RU"/>
        </w:rPr>
        <w:t xml:space="preserve">возраста, </w:t>
      </w:r>
      <w:r w:rsidRPr="002E36A0">
        <w:rPr>
          <w:spacing w:val="-5"/>
          <w:lang w:val="ru-RU"/>
        </w:rPr>
        <w:t xml:space="preserve">которые </w:t>
      </w:r>
      <w:r w:rsidRPr="002E36A0">
        <w:rPr>
          <w:lang w:val="ru-RU"/>
        </w:rPr>
        <w:t xml:space="preserve">в процессе реализации </w:t>
      </w:r>
      <w:r>
        <w:rPr>
          <w:lang w:val="ru-RU"/>
        </w:rPr>
        <w:t>п</w:t>
      </w:r>
      <w:r w:rsidRPr="002E36A0">
        <w:rPr>
          <w:lang w:val="ru-RU"/>
        </w:rPr>
        <w:t xml:space="preserve">рограммы приобретут общефизические навыки, </w:t>
      </w:r>
      <w:r w:rsidRPr="002E36A0">
        <w:rPr>
          <w:spacing w:val="-4"/>
          <w:lang w:val="ru-RU"/>
        </w:rPr>
        <w:t>необходимые</w:t>
      </w:r>
      <w:r w:rsidRPr="002E36A0">
        <w:rPr>
          <w:spacing w:val="62"/>
          <w:lang w:val="ru-RU"/>
        </w:rPr>
        <w:t xml:space="preserve"> </w:t>
      </w:r>
      <w:r w:rsidRPr="002E36A0">
        <w:rPr>
          <w:lang w:val="ru-RU"/>
        </w:rPr>
        <w:t xml:space="preserve">в дальнейшем для плодотворных занятий </w:t>
      </w:r>
      <w:r w:rsidRPr="002E36A0">
        <w:rPr>
          <w:spacing w:val="-2"/>
          <w:lang w:val="ru-RU"/>
        </w:rPr>
        <w:t xml:space="preserve">гандболом: </w:t>
      </w:r>
      <w:r w:rsidRPr="002E36A0">
        <w:rPr>
          <w:lang w:val="ru-RU"/>
        </w:rPr>
        <w:t xml:space="preserve">мышечную </w:t>
      </w:r>
      <w:r w:rsidRPr="002E36A0">
        <w:rPr>
          <w:spacing w:val="-7"/>
          <w:lang w:val="ru-RU"/>
        </w:rPr>
        <w:t xml:space="preserve">силу, </w:t>
      </w:r>
      <w:r w:rsidRPr="002E36A0">
        <w:rPr>
          <w:lang w:val="ru-RU"/>
        </w:rPr>
        <w:t xml:space="preserve">скорость, </w:t>
      </w:r>
      <w:r w:rsidRPr="002E36A0">
        <w:rPr>
          <w:spacing w:val="-3"/>
          <w:lang w:val="ru-RU"/>
        </w:rPr>
        <w:t xml:space="preserve">вестибулярную  </w:t>
      </w:r>
      <w:r w:rsidRPr="002E36A0">
        <w:rPr>
          <w:lang w:val="ru-RU"/>
        </w:rPr>
        <w:t>устойчивость,  выносливость, гибкость,</w:t>
      </w:r>
      <w:r w:rsidRPr="002E36A0">
        <w:rPr>
          <w:spacing w:val="3"/>
          <w:lang w:val="ru-RU"/>
        </w:rPr>
        <w:t xml:space="preserve"> </w:t>
      </w:r>
      <w:r w:rsidRPr="002E36A0">
        <w:rPr>
          <w:spacing w:val="-3"/>
          <w:lang w:val="ru-RU"/>
        </w:rPr>
        <w:t>координацию.</w:t>
      </w:r>
    </w:p>
    <w:p w:rsidR="00F50EDE" w:rsidRDefault="00F50EDE" w:rsidP="002E36A0">
      <w:pPr>
        <w:pStyle w:val="a3"/>
        <w:ind w:left="0" w:right="101" w:firstLine="709"/>
        <w:jc w:val="both"/>
        <w:rPr>
          <w:b/>
          <w:lang w:val="ru-RU"/>
        </w:rPr>
      </w:pPr>
      <w:r>
        <w:rPr>
          <w:b/>
          <w:lang w:val="ru-RU"/>
        </w:rPr>
        <w:t>Условия приёма:</w:t>
      </w:r>
    </w:p>
    <w:p w:rsidR="00F50EDE" w:rsidRPr="00F50EDE" w:rsidRDefault="00F50EDE" w:rsidP="00F50EDE">
      <w:pPr>
        <w:shd w:val="clear" w:color="auto" w:fill="FFFFFF"/>
        <w:spacing w:after="0" w:line="240" w:lineRule="auto"/>
        <w:ind w:firstLine="709"/>
        <w:jc w:val="both"/>
        <w:rPr>
          <w:rFonts w:ascii="Verdana" w:eastAsia="Times New Roman" w:hAnsi="Verdana" w:cs="Times New Roman"/>
          <w:color w:val="000000"/>
          <w:sz w:val="28"/>
          <w:szCs w:val="28"/>
          <w:lang w:eastAsia="ru-RU"/>
        </w:rPr>
      </w:pPr>
      <w:r w:rsidRPr="00F50EDE">
        <w:rPr>
          <w:rFonts w:ascii="Times New Roman" w:eastAsia="Times New Roman" w:hAnsi="Times New Roman" w:cs="Times New Roman"/>
          <w:color w:val="000000"/>
          <w:sz w:val="28"/>
          <w:szCs w:val="28"/>
          <w:lang w:eastAsia="ru-RU"/>
        </w:rPr>
        <w:t>- наличие письменного заявления одного из родителей (законного представителя) реб</w:t>
      </w:r>
      <w:r>
        <w:rPr>
          <w:rFonts w:ascii="Times New Roman" w:eastAsia="Times New Roman" w:hAnsi="Times New Roman" w:cs="Times New Roman"/>
          <w:color w:val="000000"/>
          <w:sz w:val="28"/>
          <w:szCs w:val="28"/>
          <w:lang w:eastAsia="ru-RU"/>
        </w:rPr>
        <w:t>ё</w:t>
      </w:r>
      <w:r w:rsidRPr="00F50EDE">
        <w:rPr>
          <w:rFonts w:ascii="Times New Roman" w:eastAsia="Times New Roman" w:hAnsi="Times New Roman" w:cs="Times New Roman"/>
          <w:color w:val="000000"/>
          <w:sz w:val="28"/>
          <w:szCs w:val="28"/>
          <w:lang w:eastAsia="ru-RU"/>
        </w:rPr>
        <w:t>нка;</w:t>
      </w:r>
    </w:p>
    <w:p w:rsidR="00A03269" w:rsidRPr="00A03269" w:rsidRDefault="00F50EDE" w:rsidP="00A03269">
      <w:pPr>
        <w:spacing w:after="0" w:line="240" w:lineRule="auto"/>
        <w:ind w:firstLine="567"/>
        <w:jc w:val="both"/>
        <w:rPr>
          <w:rFonts w:ascii="Times New Roman" w:hAnsi="Times New Roman" w:cs="Times New Roman"/>
          <w:sz w:val="28"/>
          <w:szCs w:val="28"/>
        </w:rPr>
      </w:pPr>
      <w:r w:rsidRPr="00F50EDE">
        <w:rPr>
          <w:rFonts w:ascii="Times New Roman" w:eastAsia="Times New Roman" w:hAnsi="Times New Roman" w:cs="Times New Roman"/>
          <w:color w:val="000000"/>
          <w:sz w:val="28"/>
          <w:szCs w:val="28"/>
          <w:lang w:eastAsia="ru-RU"/>
        </w:rPr>
        <w:t>-</w:t>
      </w:r>
      <w:r w:rsidRPr="00A03269">
        <w:rPr>
          <w:rFonts w:ascii="Times New Roman" w:eastAsia="Times New Roman" w:hAnsi="Times New Roman" w:cs="Times New Roman"/>
          <w:color w:val="000000"/>
          <w:sz w:val="28"/>
          <w:szCs w:val="28"/>
          <w:lang w:eastAsia="ru-RU"/>
        </w:rPr>
        <w:t> </w:t>
      </w:r>
      <w:r w:rsidR="00A03269">
        <w:rPr>
          <w:rFonts w:ascii="Times New Roman" w:eastAsia="Times New Roman" w:hAnsi="Times New Roman" w:cs="Times New Roman"/>
          <w:color w:val="000000"/>
          <w:sz w:val="28"/>
          <w:szCs w:val="28"/>
          <w:lang w:eastAsia="ru-RU"/>
        </w:rPr>
        <w:t xml:space="preserve">наличие </w:t>
      </w:r>
      <w:r w:rsidR="00A03269" w:rsidRPr="00A03269">
        <w:rPr>
          <w:rFonts w:ascii="Times New Roman" w:hAnsi="Times New Roman" w:cs="Times New Roman"/>
          <w:color w:val="000000"/>
          <w:sz w:val="28"/>
          <w:szCs w:val="28"/>
        </w:rPr>
        <w:t>медицинско</w:t>
      </w:r>
      <w:r w:rsidR="00A03269">
        <w:rPr>
          <w:rFonts w:ascii="Times New Roman" w:hAnsi="Times New Roman" w:cs="Times New Roman"/>
          <w:color w:val="000000"/>
          <w:sz w:val="28"/>
          <w:szCs w:val="28"/>
        </w:rPr>
        <w:t>го</w:t>
      </w:r>
      <w:r w:rsidR="00A03269" w:rsidRPr="00A03269">
        <w:rPr>
          <w:rFonts w:ascii="Times New Roman" w:hAnsi="Times New Roman" w:cs="Times New Roman"/>
          <w:color w:val="000000"/>
          <w:sz w:val="28"/>
          <w:szCs w:val="28"/>
        </w:rPr>
        <w:t xml:space="preserve"> заключени</w:t>
      </w:r>
      <w:r w:rsidR="00A03269">
        <w:rPr>
          <w:rFonts w:ascii="Times New Roman" w:hAnsi="Times New Roman" w:cs="Times New Roman"/>
          <w:color w:val="000000"/>
          <w:sz w:val="28"/>
          <w:szCs w:val="28"/>
        </w:rPr>
        <w:t>я</w:t>
      </w:r>
      <w:r w:rsidR="00A03269" w:rsidRPr="00A03269">
        <w:rPr>
          <w:rFonts w:ascii="Times New Roman" w:hAnsi="Times New Roman" w:cs="Times New Roman"/>
          <w:color w:val="000000"/>
          <w:sz w:val="28"/>
          <w:szCs w:val="28"/>
        </w:rPr>
        <w:t xml:space="preserve"> </w:t>
      </w:r>
      <w:r w:rsidR="00A03269">
        <w:rPr>
          <w:rFonts w:ascii="Times New Roman" w:hAnsi="Times New Roman" w:cs="Times New Roman"/>
          <w:color w:val="000000"/>
          <w:sz w:val="28"/>
          <w:szCs w:val="28"/>
        </w:rPr>
        <w:t xml:space="preserve">врача-педиатра </w:t>
      </w:r>
      <w:r w:rsidR="00A03269" w:rsidRPr="00A03269">
        <w:rPr>
          <w:rFonts w:ascii="Times New Roman" w:hAnsi="Times New Roman" w:cs="Times New Roman"/>
          <w:sz w:val="28"/>
          <w:szCs w:val="28"/>
        </w:rPr>
        <w:t>об отсутствии у поступающего медицинских противопоказаний для прохождения спортивно</w:t>
      </w:r>
      <w:r w:rsidR="00A03269">
        <w:rPr>
          <w:rFonts w:ascii="Times New Roman" w:hAnsi="Times New Roman" w:cs="Times New Roman"/>
          <w:sz w:val="28"/>
          <w:szCs w:val="28"/>
        </w:rPr>
        <w:t xml:space="preserve">-оздоровительной </w:t>
      </w:r>
      <w:r w:rsidR="00A03269" w:rsidRPr="00A03269">
        <w:rPr>
          <w:rFonts w:ascii="Times New Roman" w:hAnsi="Times New Roman" w:cs="Times New Roman"/>
          <w:sz w:val="28"/>
          <w:szCs w:val="28"/>
        </w:rPr>
        <w:t xml:space="preserve">подготовки </w:t>
      </w:r>
      <w:r w:rsidR="00A03269">
        <w:rPr>
          <w:rFonts w:ascii="Times New Roman" w:hAnsi="Times New Roman" w:cs="Times New Roman"/>
          <w:sz w:val="28"/>
          <w:szCs w:val="28"/>
        </w:rPr>
        <w:t xml:space="preserve">с элементами </w:t>
      </w:r>
      <w:r w:rsidR="00A03269" w:rsidRPr="00A03269">
        <w:rPr>
          <w:rFonts w:ascii="Times New Roman" w:hAnsi="Times New Roman" w:cs="Times New Roman"/>
          <w:sz w:val="28"/>
          <w:szCs w:val="28"/>
        </w:rPr>
        <w:t>гандбол</w:t>
      </w:r>
      <w:r w:rsidR="00A03269">
        <w:rPr>
          <w:rFonts w:ascii="Times New Roman" w:hAnsi="Times New Roman" w:cs="Times New Roman"/>
          <w:sz w:val="28"/>
          <w:szCs w:val="28"/>
        </w:rPr>
        <w:t>а</w:t>
      </w:r>
      <w:r w:rsidR="00A03269" w:rsidRPr="00A03269">
        <w:rPr>
          <w:rFonts w:ascii="Times New Roman" w:hAnsi="Times New Roman" w:cs="Times New Roman"/>
          <w:sz w:val="28"/>
          <w:szCs w:val="28"/>
        </w:rPr>
        <w:t xml:space="preserve">, </w:t>
      </w:r>
      <w:r w:rsidR="00A03269">
        <w:rPr>
          <w:rFonts w:ascii="Times New Roman" w:hAnsi="Times New Roman" w:cs="Times New Roman"/>
          <w:sz w:val="28"/>
          <w:szCs w:val="28"/>
        </w:rPr>
        <w:t>выданного</w:t>
      </w:r>
      <w:r w:rsidR="00A03269" w:rsidRPr="00A03269">
        <w:rPr>
          <w:rFonts w:ascii="Times New Roman" w:hAnsi="Times New Roman" w:cs="Times New Roman"/>
          <w:sz w:val="28"/>
          <w:szCs w:val="28"/>
        </w:rPr>
        <w:t xml:space="preserve"> не более чем за три месяца до даты подачи заявления; </w:t>
      </w:r>
    </w:p>
    <w:p w:rsidR="00A03269" w:rsidRPr="00A03269" w:rsidRDefault="00A03269" w:rsidP="00A03269">
      <w:pPr>
        <w:spacing w:after="0" w:line="240" w:lineRule="auto"/>
        <w:ind w:firstLine="567"/>
        <w:jc w:val="both"/>
        <w:rPr>
          <w:rFonts w:ascii="Times New Roman" w:hAnsi="Times New Roman" w:cs="Times New Roman"/>
          <w:sz w:val="28"/>
          <w:szCs w:val="28"/>
        </w:rPr>
      </w:pPr>
      <w:r w:rsidRPr="00A03269">
        <w:rPr>
          <w:rFonts w:ascii="Times New Roman" w:hAnsi="Times New Roman" w:cs="Times New Roman"/>
          <w:sz w:val="28"/>
          <w:szCs w:val="28"/>
        </w:rPr>
        <w:t>- полис добровольного медицинского страхования</w:t>
      </w:r>
      <w:r>
        <w:rPr>
          <w:rFonts w:ascii="Times New Roman" w:hAnsi="Times New Roman" w:cs="Times New Roman"/>
          <w:sz w:val="28"/>
          <w:szCs w:val="28"/>
        </w:rPr>
        <w:t>.</w:t>
      </w:r>
      <w:r w:rsidRPr="00A03269">
        <w:rPr>
          <w:rFonts w:ascii="Times New Roman" w:hAnsi="Times New Roman" w:cs="Times New Roman"/>
          <w:sz w:val="28"/>
          <w:szCs w:val="28"/>
        </w:rPr>
        <w:t xml:space="preserve"> </w:t>
      </w:r>
    </w:p>
    <w:p w:rsidR="006C78C1" w:rsidRPr="00876F0E" w:rsidRDefault="006C78C1" w:rsidP="00876F0E">
      <w:pPr>
        <w:pStyle w:val="a3"/>
        <w:ind w:left="0" w:right="98"/>
        <w:jc w:val="both"/>
        <w:rPr>
          <w:b/>
          <w:lang w:val="ru-RU"/>
        </w:rPr>
      </w:pPr>
      <w:r w:rsidRPr="00876F0E">
        <w:rPr>
          <w:b/>
          <w:lang w:val="ru-RU"/>
        </w:rPr>
        <w:lastRenderedPageBreak/>
        <w:t>1.1 Характеристика вида спорта, его отличительные особенности.</w:t>
      </w:r>
    </w:p>
    <w:p w:rsidR="00AB4A2A" w:rsidRDefault="00AB4A2A" w:rsidP="006C78C1">
      <w:pPr>
        <w:pStyle w:val="a3"/>
        <w:ind w:left="0" w:right="98" w:firstLine="709"/>
        <w:jc w:val="both"/>
        <w:rPr>
          <w:lang w:val="ru-RU"/>
        </w:rPr>
      </w:pPr>
    </w:p>
    <w:p w:rsidR="00AB4A2A" w:rsidRDefault="006C78C1" w:rsidP="006C78C1">
      <w:pPr>
        <w:pStyle w:val="a3"/>
        <w:ind w:left="0" w:right="98" w:firstLine="709"/>
        <w:jc w:val="both"/>
        <w:rPr>
          <w:lang w:val="ru-RU"/>
        </w:rPr>
      </w:pPr>
      <w:r w:rsidRPr="006C78C1">
        <w:rPr>
          <w:lang w:val="ru-RU"/>
        </w:rPr>
        <w:t xml:space="preserve">Гандбол </w:t>
      </w:r>
      <w:r>
        <w:rPr>
          <w:lang w:val="ru-RU"/>
        </w:rPr>
        <w:t>–</w:t>
      </w:r>
      <w:r w:rsidRPr="006C78C1">
        <w:rPr>
          <w:lang w:val="ru-RU"/>
        </w:rPr>
        <w:t xml:space="preserve"> это спортивная игра, которая проводится мячом на специально оборудованной площадке между двумя командами. Размер игрового поля площадки 40х20</w:t>
      </w:r>
      <w:r>
        <w:rPr>
          <w:lang w:val="ru-RU"/>
        </w:rPr>
        <w:t> </w:t>
      </w:r>
      <w:r w:rsidRPr="006C78C1">
        <w:rPr>
          <w:lang w:val="ru-RU"/>
        </w:rPr>
        <w:t>метров с воротами размером 3</w:t>
      </w:r>
      <w:r>
        <w:t>x</w:t>
      </w:r>
      <w:r w:rsidRPr="006C78C1">
        <w:rPr>
          <w:lang w:val="ru-RU"/>
        </w:rPr>
        <w:t xml:space="preserve">2 метра. Основу игры составляют естественные движения </w:t>
      </w:r>
      <w:r>
        <w:rPr>
          <w:lang w:val="ru-RU"/>
        </w:rPr>
        <w:t>–</w:t>
      </w:r>
      <w:r w:rsidRPr="006C78C1">
        <w:rPr>
          <w:lang w:val="ru-RU"/>
        </w:rPr>
        <w:t xml:space="preserve"> ходьба, бег, прыжки, метания, которые выполняются различными способами и во всевозможных сочетаниях. Сущность гандбола заключается в стремлении игроков встречающихся команд завладеть мячом и забросить его в ворота, защищаемые соперником. Все действия с мячом выполняются руками. Игра проводится в рамках правил, разрешающих противоборство, но пресекающих грубость и неспортивное поведение. Побеждает команда, сумевшая забросить большее число мячей в ворота соперника. Достижение успеха обеспечивается подготовленностью спортсменов команды и согласованностью их действий. </w:t>
      </w:r>
    </w:p>
    <w:p w:rsidR="006C78C1" w:rsidRDefault="006C78C1" w:rsidP="006C78C1">
      <w:pPr>
        <w:pStyle w:val="a3"/>
        <w:ind w:left="0" w:right="98" w:firstLine="709"/>
        <w:jc w:val="both"/>
        <w:rPr>
          <w:lang w:val="ru-RU"/>
        </w:rPr>
      </w:pPr>
      <w:r w:rsidRPr="006C78C1">
        <w:rPr>
          <w:lang w:val="ru-RU"/>
        </w:rPr>
        <w:t>Соревновательная деятельность в гандболе включает в себя два компонента: атаку ворот соперника и защиту собственных ворот.</w:t>
      </w:r>
    </w:p>
    <w:p w:rsidR="00AB4A2A" w:rsidRDefault="006C78C1" w:rsidP="006C78C1">
      <w:pPr>
        <w:pStyle w:val="a3"/>
        <w:ind w:left="0" w:right="98" w:firstLine="709"/>
        <w:jc w:val="both"/>
        <w:rPr>
          <w:lang w:val="ru-RU"/>
        </w:rPr>
      </w:pPr>
      <w:r w:rsidRPr="006C78C1">
        <w:rPr>
          <w:lang w:val="ru-RU"/>
        </w:rPr>
        <w:t xml:space="preserve">По своему физиологическому воздействию на организм человека гандбол является одним из наиболее динамичных, гармоничных и разносторонних видов спорта, доступных всем </w:t>
      </w:r>
      <w:r>
        <w:rPr>
          <w:lang w:val="ru-RU"/>
        </w:rPr>
        <w:t>возрастным категориям населения.</w:t>
      </w:r>
      <w:r w:rsidRPr="006C78C1">
        <w:rPr>
          <w:lang w:val="ru-RU"/>
        </w:rPr>
        <w:t xml:space="preserve"> </w:t>
      </w:r>
    </w:p>
    <w:p w:rsidR="00AB4A2A" w:rsidRDefault="006C78C1" w:rsidP="006C78C1">
      <w:pPr>
        <w:pStyle w:val="a3"/>
        <w:ind w:left="0" w:right="98" w:firstLine="709"/>
        <w:jc w:val="both"/>
        <w:rPr>
          <w:lang w:val="ru-RU"/>
        </w:rPr>
      </w:pPr>
      <w:r w:rsidRPr="006C78C1">
        <w:rPr>
          <w:lang w:val="ru-RU"/>
        </w:rPr>
        <w:t xml:space="preserve">Современный гандбол </w:t>
      </w:r>
      <w:r>
        <w:rPr>
          <w:lang w:val="ru-RU"/>
        </w:rPr>
        <w:t>–</w:t>
      </w:r>
      <w:r w:rsidRPr="006C78C1">
        <w:rPr>
          <w:lang w:val="ru-RU"/>
        </w:rPr>
        <w:t xml:space="preserve"> игра динамичная и атлетическая, предъявляющая высокие требования к двигательным и функциональным возможностям спортсменов. Участвуя в игре, гандболист выполняет значительную нагрузку динамической силовой работы переменной мощности. Чередование активных и пассивных фаз в его игровой деятельности следует через каждые 3-20 секунд. За матч полевой игрок посредством различных способов перемещения преодолевает расстояние до 6000-8000 метров, совершает около 30 прыжков, вступает в активное единоборство с игроками соперника не менее 40 раз. </w:t>
      </w:r>
    </w:p>
    <w:p w:rsidR="00AB4A2A" w:rsidRDefault="006C78C1" w:rsidP="006C78C1">
      <w:pPr>
        <w:pStyle w:val="a3"/>
        <w:ind w:left="0" w:right="98" w:firstLine="709"/>
        <w:jc w:val="both"/>
        <w:rPr>
          <w:lang w:val="ru-RU"/>
        </w:rPr>
      </w:pPr>
      <w:r w:rsidRPr="006C78C1">
        <w:rPr>
          <w:lang w:val="ru-RU"/>
        </w:rPr>
        <w:t>В соответствии с занимаемой позицией в общей схеме атакующего построения команды, нападающие подразделяются на крайних, полусредних и линейных. Каждому из названных амплуа присуще выполнение своих, достаточно ч</w:t>
      </w:r>
      <w:r>
        <w:rPr>
          <w:lang w:val="ru-RU"/>
        </w:rPr>
        <w:t>ё</w:t>
      </w:r>
      <w:r w:rsidRPr="006C78C1">
        <w:rPr>
          <w:lang w:val="ru-RU"/>
        </w:rPr>
        <w:t>тко определ</w:t>
      </w:r>
      <w:r>
        <w:rPr>
          <w:lang w:val="ru-RU"/>
        </w:rPr>
        <w:t>ё</w:t>
      </w:r>
      <w:r w:rsidRPr="006C78C1">
        <w:rPr>
          <w:lang w:val="ru-RU"/>
        </w:rPr>
        <w:t>нных игровых функций</w:t>
      </w:r>
      <w:r w:rsidR="00AB4A2A">
        <w:rPr>
          <w:lang w:val="ru-RU"/>
        </w:rPr>
        <w:t>:</w:t>
      </w:r>
    </w:p>
    <w:p w:rsidR="00AB4A2A" w:rsidRDefault="00AB4A2A" w:rsidP="006C78C1">
      <w:pPr>
        <w:pStyle w:val="a3"/>
        <w:ind w:left="0" w:right="98" w:firstLine="709"/>
        <w:jc w:val="both"/>
        <w:rPr>
          <w:lang w:val="ru-RU"/>
        </w:rPr>
      </w:pPr>
      <w:r>
        <w:rPr>
          <w:lang w:val="ru-RU"/>
        </w:rPr>
        <w:t>- в</w:t>
      </w:r>
      <w:r w:rsidR="006C78C1" w:rsidRPr="006C78C1">
        <w:rPr>
          <w:lang w:val="ru-RU"/>
        </w:rPr>
        <w:t>едущую роль в структуре соревновательной деятельности линейных нападающих играют: освобождение от плотной опеки защитников с целью получения мяча в прилегающих к площади вратаря соперников позициях; атаки ворот соперника в условиях игрового единоборства с голкипером при активном противодействии защитников</w:t>
      </w:r>
      <w:r>
        <w:rPr>
          <w:lang w:val="ru-RU"/>
        </w:rPr>
        <w:t>;</w:t>
      </w:r>
    </w:p>
    <w:p w:rsidR="00AB4A2A" w:rsidRDefault="00AB4A2A" w:rsidP="006C78C1">
      <w:pPr>
        <w:pStyle w:val="a3"/>
        <w:ind w:left="0" w:right="98" w:firstLine="709"/>
        <w:jc w:val="both"/>
        <w:rPr>
          <w:lang w:val="ru-RU"/>
        </w:rPr>
      </w:pPr>
      <w:r>
        <w:rPr>
          <w:lang w:val="ru-RU"/>
        </w:rPr>
        <w:t>- э</w:t>
      </w:r>
      <w:r w:rsidR="006C78C1" w:rsidRPr="006C78C1">
        <w:rPr>
          <w:lang w:val="ru-RU"/>
        </w:rPr>
        <w:t>ффективность игры крайних нападающих определяют: индивидуальное обыгрывание защитника; освобождение от опеки соперника в позициях, пригодных для атаки ворот; броски мяча с различных дистанций и зон площадки, как в единоборстве с голкипером, так и в условиях противодействия со стороны защитников</w:t>
      </w:r>
      <w:r>
        <w:rPr>
          <w:lang w:val="ru-RU"/>
        </w:rPr>
        <w:t>;</w:t>
      </w:r>
    </w:p>
    <w:p w:rsidR="00393064" w:rsidRDefault="00393064" w:rsidP="006C78C1">
      <w:pPr>
        <w:pStyle w:val="a3"/>
        <w:ind w:left="0" w:right="98" w:firstLine="709"/>
        <w:jc w:val="both"/>
        <w:rPr>
          <w:lang w:val="ru-RU"/>
        </w:rPr>
      </w:pPr>
    </w:p>
    <w:p w:rsidR="00F65D87" w:rsidRDefault="00AB4A2A" w:rsidP="006C78C1">
      <w:pPr>
        <w:pStyle w:val="a3"/>
        <w:ind w:left="0" w:right="98" w:firstLine="709"/>
        <w:jc w:val="both"/>
        <w:rPr>
          <w:lang w:val="ru-RU"/>
        </w:rPr>
      </w:pPr>
      <w:r>
        <w:rPr>
          <w:lang w:val="ru-RU"/>
        </w:rPr>
        <w:lastRenderedPageBreak/>
        <w:t>- о</w:t>
      </w:r>
      <w:r w:rsidR="006C78C1" w:rsidRPr="006C78C1">
        <w:rPr>
          <w:lang w:val="ru-RU"/>
        </w:rPr>
        <w:t xml:space="preserve">сновное содержание соревновательной деятельности полусредних нападающих составляют: розыгрыш мяча; индивидуальные атаки ворот соперника с различных дистанций при противодействии со стороны защитников. </w:t>
      </w:r>
    </w:p>
    <w:p w:rsidR="00AB4A2A" w:rsidRDefault="006C78C1" w:rsidP="006C78C1">
      <w:pPr>
        <w:pStyle w:val="a3"/>
        <w:ind w:left="0" w:right="98" w:firstLine="709"/>
        <w:jc w:val="both"/>
        <w:rPr>
          <w:lang w:val="ru-RU"/>
        </w:rPr>
      </w:pPr>
      <w:r w:rsidRPr="006C78C1">
        <w:rPr>
          <w:lang w:val="ru-RU"/>
        </w:rPr>
        <w:t>В соответствии с занимаемой позицией в общей схеме оборонительного построения команды, защитники подразделяются на крайних, полусредних, центральных и передних. Соревновательная деятельность каждого из названных игровых амплуа имеет свои характерные особенности</w:t>
      </w:r>
      <w:r w:rsidR="00AB4A2A">
        <w:rPr>
          <w:lang w:val="ru-RU"/>
        </w:rPr>
        <w:t>:</w:t>
      </w:r>
    </w:p>
    <w:p w:rsidR="00AB4A2A" w:rsidRDefault="00AB4A2A" w:rsidP="006C78C1">
      <w:pPr>
        <w:pStyle w:val="a3"/>
        <w:ind w:left="0" w:right="98" w:firstLine="709"/>
        <w:jc w:val="both"/>
        <w:rPr>
          <w:lang w:val="ru-RU"/>
        </w:rPr>
      </w:pPr>
      <w:r>
        <w:rPr>
          <w:lang w:val="ru-RU"/>
        </w:rPr>
        <w:t>- д</w:t>
      </w:r>
      <w:r w:rsidR="006C78C1" w:rsidRPr="006C78C1">
        <w:rPr>
          <w:lang w:val="ru-RU"/>
        </w:rPr>
        <w:t>ля игры центральных и полусредних защитников характерны: опека линейного и вошедших в «линию» крайних и полусредних нападающих; противодействие попыткам индивидуального обыгрывания; блокирование мячей и бросковых движений соперников</w:t>
      </w:r>
      <w:r>
        <w:rPr>
          <w:lang w:val="ru-RU"/>
        </w:rPr>
        <w:t>;</w:t>
      </w:r>
    </w:p>
    <w:p w:rsidR="00AB4A2A" w:rsidRDefault="00AB4A2A" w:rsidP="006C78C1">
      <w:pPr>
        <w:pStyle w:val="a3"/>
        <w:ind w:left="0" w:right="98" w:firstLine="709"/>
        <w:jc w:val="both"/>
        <w:rPr>
          <w:lang w:val="ru-RU"/>
        </w:rPr>
      </w:pPr>
      <w:r>
        <w:rPr>
          <w:lang w:val="ru-RU"/>
        </w:rPr>
        <w:t>- о</w:t>
      </w:r>
      <w:r w:rsidR="006C78C1" w:rsidRPr="006C78C1">
        <w:rPr>
          <w:lang w:val="ru-RU"/>
        </w:rPr>
        <w:t>снову оборонительной деятельности крайних защитников составляют противодействия попыткам получения мяча, индивидуального обыгрывания и проходам крайних н</w:t>
      </w:r>
      <w:r>
        <w:rPr>
          <w:lang w:val="ru-RU"/>
        </w:rPr>
        <w:t>ападающих на «ударную» позицию;</w:t>
      </w:r>
    </w:p>
    <w:p w:rsidR="006C78C1" w:rsidRDefault="00AB4A2A" w:rsidP="006C78C1">
      <w:pPr>
        <w:pStyle w:val="a3"/>
        <w:ind w:left="0" w:right="98" w:firstLine="709"/>
        <w:jc w:val="both"/>
        <w:rPr>
          <w:lang w:val="ru-RU"/>
        </w:rPr>
      </w:pPr>
      <w:r>
        <w:rPr>
          <w:lang w:val="ru-RU"/>
        </w:rPr>
        <w:t>- о</w:t>
      </w:r>
      <w:r w:rsidR="006C78C1" w:rsidRPr="006C78C1">
        <w:rPr>
          <w:lang w:val="ru-RU"/>
        </w:rPr>
        <w:t xml:space="preserve">сновная обязанность передних защитников заключается в «разрушении» наигранных взаимодействий нападающих на наиболее опасных направлениях и противодействие броскам полусредних из контролируемого сектора. </w:t>
      </w:r>
    </w:p>
    <w:p w:rsidR="006C78C1" w:rsidRDefault="006C78C1" w:rsidP="006C78C1">
      <w:pPr>
        <w:pStyle w:val="a3"/>
        <w:ind w:left="0" w:right="98" w:firstLine="709"/>
        <w:jc w:val="both"/>
        <w:rPr>
          <w:lang w:val="ru-RU"/>
        </w:rPr>
      </w:pPr>
      <w:r w:rsidRPr="006C78C1">
        <w:rPr>
          <w:lang w:val="ru-RU"/>
        </w:rPr>
        <w:t>Двигательная деятельность гандбольного голкипера имеет существенные особенности. Главными компонентами его игры являются перемещения, выпады, махи руками и ногами, передачи мяча. Активные фазы деятельности голкипера длятся до тех пор, пока мячом владеет соперник. После пропущенного или отраженного броска вратарь переда</w:t>
      </w:r>
      <w:r w:rsidR="00F80224">
        <w:rPr>
          <w:lang w:val="ru-RU"/>
        </w:rPr>
        <w:t>ё</w:t>
      </w:r>
      <w:r w:rsidRPr="006C78C1">
        <w:rPr>
          <w:lang w:val="ru-RU"/>
        </w:rPr>
        <w:t>т мяч своим партнерам по команде, после чего наступает относительно пассивная фаза его игры. Чередование фаз в игре голкипера происходит в основном через каждые 10-50 с</w:t>
      </w:r>
      <w:r w:rsidR="00F80224">
        <w:rPr>
          <w:lang w:val="ru-RU"/>
        </w:rPr>
        <w:t>екунд</w:t>
      </w:r>
      <w:r w:rsidRPr="006C78C1">
        <w:rPr>
          <w:lang w:val="ru-RU"/>
        </w:rPr>
        <w:t xml:space="preserve">. </w:t>
      </w:r>
    </w:p>
    <w:p w:rsidR="006C78C1" w:rsidRDefault="006C78C1" w:rsidP="006C78C1">
      <w:pPr>
        <w:pStyle w:val="a3"/>
        <w:ind w:left="0" w:right="98" w:firstLine="709"/>
        <w:jc w:val="both"/>
        <w:rPr>
          <w:lang w:val="ru-RU"/>
        </w:rPr>
      </w:pPr>
    </w:p>
    <w:p w:rsidR="006C78C1" w:rsidRPr="00876F0E" w:rsidRDefault="006C78C1" w:rsidP="00876F0E">
      <w:pPr>
        <w:pStyle w:val="a3"/>
        <w:ind w:left="0" w:right="98"/>
        <w:rPr>
          <w:b/>
          <w:lang w:val="ru-RU"/>
        </w:rPr>
      </w:pPr>
      <w:r w:rsidRPr="00876F0E">
        <w:rPr>
          <w:b/>
          <w:lang w:val="ru-RU"/>
        </w:rPr>
        <w:t>1.2</w:t>
      </w:r>
      <w:r w:rsidR="00F65D87" w:rsidRPr="00876F0E">
        <w:rPr>
          <w:b/>
          <w:lang w:val="ru-RU"/>
        </w:rPr>
        <w:t>.</w:t>
      </w:r>
      <w:r w:rsidRPr="00876F0E">
        <w:rPr>
          <w:b/>
          <w:lang w:val="ru-RU"/>
        </w:rPr>
        <w:t xml:space="preserve"> Специфика организации тренировочного процесса</w:t>
      </w:r>
    </w:p>
    <w:p w:rsidR="00536B36" w:rsidRPr="00C400F9" w:rsidRDefault="00536B36" w:rsidP="00AB4A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36B36" w:rsidRPr="00536B36" w:rsidRDefault="00536B36" w:rsidP="00536B36">
      <w:pPr>
        <w:shd w:val="clear" w:color="auto" w:fill="FFFFFF"/>
        <w:spacing w:before="30" w:after="30" w:line="335" w:lineRule="atLeast"/>
        <w:ind w:firstLine="709"/>
        <w:jc w:val="both"/>
        <w:rPr>
          <w:rFonts w:ascii="Times New Roman" w:eastAsia="Times New Roman" w:hAnsi="Times New Roman" w:cs="Times New Roman"/>
          <w:color w:val="000000"/>
          <w:sz w:val="28"/>
          <w:szCs w:val="28"/>
          <w:lang w:eastAsia="ru-RU"/>
        </w:rPr>
      </w:pPr>
      <w:r w:rsidRPr="00536B36">
        <w:rPr>
          <w:rFonts w:ascii="Times New Roman" w:eastAsia="Times New Roman" w:hAnsi="Times New Roman" w:cs="Times New Roman"/>
          <w:color w:val="000000"/>
          <w:sz w:val="28"/>
          <w:szCs w:val="28"/>
          <w:lang w:eastAsia="ru-RU"/>
        </w:rPr>
        <w:t xml:space="preserve">К спортивно-оздоровительной подготовке </w:t>
      </w:r>
      <w:r>
        <w:rPr>
          <w:rFonts w:ascii="Times New Roman" w:eastAsia="Times New Roman" w:hAnsi="Times New Roman" w:cs="Times New Roman"/>
          <w:color w:val="000000"/>
          <w:sz w:val="28"/>
          <w:szCs w:val="28"/>
          <w:lang w:eastAsia="ru-RU"/>
        </w:rPr>
        <w:t xml:space="preserve">(СОП) </w:t>
      </w:r>
      <w:r w:rsidRPr="00536B36">
        <w:rPr>
          <w:rFonts w:ascii="Times New Roman" w:eastAsia="Times New Roman" w:hAnsi="Times New Roman" w:cs="Times New Roman"/>
          <w:color w:val="000000"/>
          <w:sz w:val="28"/>
          <w:szCs w:val="28"/>
          <w:lang w:eastAsia="ru-RU"/>
        </w:rPr>
        <w:t xml:space="preserve">допускаются </w:t>
      </w:r>
      <w:r>
        <w:rPr>
          <w:rFonts w:ascii="Times New Roman" w:eastAsia="Times New Roman" w:hAnsi="Times New Roman" w:cs="Times New Roman"/>
          <w:color w:val="000000"/>
          <w:sz w:val="28"/>
          <w:szCs w:val="28"/>
          <w:lang w:eastAsia="ru-RU"/>
        </w:rPr>
        <w:t>дети</w:t>
      </w:r>
      <w:r w:rsidRPr="00536B36">
        <w:rPr>
          <w:rFonts w:ascii="Times New Roman" w:eastAsia="Times New Roman" w:hAnsi="Times New Roman" w:cs="Times New Roman"/>
          <w:color w:val="000000"/>
          <w:sz w:val="28"/>
          <w:szCs w:val="28"/>
          <w:lang w:eastAsia="ru-RU"/>
        </w:rPr>
        <w:t>, желающие заниматься спортом и не имеющие медицинских противопоказаний (имеющие письменное разрешение врача). В группах СОП осуществляется физкультурно</w:t>
      </w:r>
      <w:r>
        <w:rPr>
          <w:rFonts w:ascii="Times New Roman" w:eastAsia="Times New Roman" w:hAnsi="Times New Roman" w:cs="Times New Roman"/>
          <w:color w:val="000000"/>
          <w:sz w:val="28"/>
          <w:szCs w:val="28"/>
          <w:lang w:eastAsia="ru-RU"/>
        </w:rPr>
        <w:t>-</w:t>
      </w:r>
      <w:r w:rsidRPr="00536B36">
        <w:rPr>
          <w:rFonts w:ascii="Times New Roman" w:eastAsia="Times New Roman" w:hAnsi="Times New Roman" w:cs="Times New Roman"/>
          <w:color w:val="000000"/>
          <w:sz w:val="28"/>
          <w:szCs w:val="28"/>
          <w:lang w:eastAsia="ru-RU"/>
        </w:rPr>
        <w:t>оздоровительная и воспитательная работа, направленная на разностороннюю физическую</w:t>
      </w:r>
      <w:r>
        <w:rPr>
          <w:rFonts w:ascii="Times New Roman" w:eastAsia="Times New Roman" w:hAnsi="Times New Roman" w:cs="Times New Roman"/>
          <w:color w:val="000000"/>
          <w:sz w:val="28"/>
          <w:szCs w:val="28"/>
          <w:lang w:eastAsia="ru-RU"/>
        </w:rPr>
        <w:t xml:space="preserve"> </w:t>
      </w:r>
      <w:r w:rsidRPr="00536B36">
        <w:rPr>
          <w:rFonts w:ascii="Times New Roman" w:eastAsia="Times New Roman" w:hAnsi="Times New Roman" w:cs="Times New Roman"/>
          <w:color w:val="000000"/>
          <w:sz w:val="28"/>
          <w:szCs w:val="28"/>
          <w:lang w:eastAsia="ru-RU"/>
        </w:rPr>
        <w:t>подготовку</w:t>
      </w:r>
      <w:r>
        <w:rPr>
          <w:rFonts w:ascii="Times New Roman" w:eastAsia="Times New Roman" w:hAnsi="Times New Roman" w:cs="Times New Roman"/>
          <w:color w:val="000000"/>
          <w:sz w:val="28"/>
          <w:szCs w:val="28"/>
          <w:lang w:eastAsia="ru-RU"/>
        </w:rPr>
        <w:t xml:space="preserve">  </w:t>
      </w:r>
      <w:r w:rsidRPr="00536B36">
        <w:rPr>
          <w:rFonts w:ascii="Times New Roman" w:eastAsia="Times New Roman" w:hAnsi="Times New Roman" w:cs="Times New Roman"/>
          <w:color w:val="000000"/>
          <w:sz w:val="28"/>
          <w:szCs w:val="28"/>
          <w:lang w:eastAsia="ru-RU"/>
        </w:rPr>
        <w:t xml:space="preserve">преимущественно оздоровительной направленности и овладения основами техники </w:t>
      </w:r>
      <w:r>
        <w:rPr>
          <w:rFonts w:ascii="Times New Roman" w:eastAsia="Times New Roman" w:hAnsi="Times New Roman" w:cs="Times New Roman"/>
          <w:color w:val="000000"/>
          <w:sz w:val="28"/>
          <w:szCs w:val="28"/>
          <w:lang w:eastAsia="ru-RU"/>
        </w:rPr>
        <w:t>гандбола</w:t>
      </w:r>
      <w:r w:rsidRPr="00536B36">
        <w:rPr>
          <w:rFonts w:ascii="Times New Roman" w:eastAsia="Times New Roman" w:hAnsi="Times New Roman" w:cs="Times New Roman"/>
          <w:color w:val="000000"/>
          <w:sz w:val="28"/>
          <w:szCs w:val="28"/>
          <w:lang w:eastAsia="ru-RU"/>
        </w:rPr>
        <w:t>.</w:t>
      </w:r>
    </w:p>
    <w:p w:rsidR="00536B36" w:rsidRDefault="00536B36" w:rsidP="00F50EDE">
      <w:pPr>
        <w:shd w:val="clear" w:color="auto" w:fill="FFFFFF"/>
        <w:spacing w:before="30" w:after="30" w:line="335" w:lineRule="atLeast"/>
        <w:ind w:firstLine="709"/>
        <w:jc w:val="both"/>
        <w:rPr>
          <w:rFonts w:ascii="Times New Roman" w:eastAsia="Times New Roman" w:hAnsi="Times New Roman" w:cs="Times New Roman"/>
          <w:color w:val="000000"/>
          <w:sz w:val="28"/>
          <w:szCs w:val="28"/>
          <w:lang w:eastAsia="ru-RU"/>
        </w:rPr>
      </w:pPr>
      <w:r w:rsidRPr="00536B36">
        <w:rPr>
          <w:rFonts w:ascii="Times New Roman" w:eastAsia="Times New Roman" w:hAnsi="Times New Roman" w:cs="Times New Roman"/>
          <w:color w:val="000000"/>
          <w:sz w:val="28"/>
          <w:szCs w:val="28"/>
          <w:lang w:eastAsia="ru-RU"/>
        </w:rPr>
        <w:t>Основные задачи подготовки:</w:t>
      </w:r>
    </w:p>
    <w:p w:rsidR="00F50EDE" w:rsidRPr="00536B36" w:rsidRDefault="00F50EDE" w:rsidP="00F50EDE">
      <w:pPr>
        <w:shd w:val="clear" w:color="auto" w:fill="FFFFFF"/>
        <w:spacing w:before="30" w:after="30" w:line="33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расширение двигательных возможностей и компенсация дефицита двигательной активности;</w:t>
      </w:r>
    </w:p>
    <w:p w:rsidR="00536B36" w:rsidRDefault="00F50EDE" w:rsidP="00F50EDE">
      <w:pPr>
        <w:shd w:val="clear" w:color="auto" w:fill="FFFFFF"/>
        <w:spacing w:before="30" w:after="30" w:line="33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w:t>
      </w:r>
      <w:r w:rsidR="00536B36" w:rsidRPr="00F50EDE">
        <w:rPr>
          <w:rFonts w:ascii="Times New Roman" w:eastAsia="Times New Roman" w:hAnsi="Times New Roman" w:cs="Times New Roman"/>
          <w:color w:val="000000"/>
          <w:sz w:val="28"/>
          <w:szCs w:val="28"/>
          <w:lang w:eastAsia="ru-RU"/>
        </w:rPr>
        <w:t>крепление здоровья и закаливание;</w:t>
      </w:r>
    </w:p>
    <w:p w:rsidR="00536B36" w:rsidRDefault="00F50EDE" w:rsidP="00F50EDE">
      <w:pPr>
        <w:shd w:val="clear" w:color="auto" w:fill="FFFFFF"/>
        <w:spacing w:before="30" w:after="30" w:line="33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w:t>
      </w:r>
      <w:r w:rsidR="00536B36" w:rsidRPr="00F50EDE">
        <w:rPr>
          <w:rFonts w:ascii="Times New Roman" w:eastAsia="Times New Roman" w:hAnsi="Times New Roman" w:cs="Times New Roman"/>
          <w:color w:val="000000"/>
          <w:sz w:val="28"/>
          <w:szCs w:val="28"/>
          <w:lang w:eastAsia="ru-RU"/>
        </w:rPr>
        <w:t>странение недостатков физического развития;</w:t>
      </w:r>
    </w:p>
    <w:p w:rsidR="00536B36" w:rsidRDefault="00F50EDE" w:rsidP="00F50EDE">
      <w:pPr>
        <w:shd w:val="clear" w:color="auto" w:fill="FFFFFF"/>
        <w:spacing w:before="30" w:after="30" w:line="33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536B36" w:rsidRPr="00F50EDE">
        <w:rPr>
          <w:rFonts w:ascii="Times New Roman" w:eastAsia="Times New Roman" w:hAnsi="Times New Roman" w:cs="Times New Roman"/>
          <w:color w:val="000000"/>
          <w:sz w:val="28"/>
          <w:szCs w:val="28"/>
          <w:lang w:eastAsia="ru-RU"/>
        </w:rPr>
        <w:t>азвитие физических качеств (выносливости, быстроты, скорости, гибкости, силовых и координационных возможностей);</w:t>
      </w:r>
    </w:p>
    <w:p w:rsidR="00536B36" w:rsidRDefault="00F50EDE" w:rsidP="00F50EDE">
      <w:pPr>
        <w:shd w:val="clear" w:color="auto" w:fill="FFFFFF"/>
        <w:spacing w:before="30" w:after="30" w:line="335"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ф</w:t>
      </w:r>
      <w:r w:rsidR="00536B36" w:rsidRPr="00F50EDE">
        <w:rPr>
          <w:rFonts w:ascii="Times New Roman" w:eastAsia="Times New Roman" w:hAnsi="Times New Roman" w:cs="Times New Roman"/>
          <w:color w:val="000000"/>
          <w:sz w:val="28"/>
          <w:szCs w:val="28"/>
          <w:lang w:eastAsia="ru-RU"/>
        </w:rPr>
        <w:t>ормирование устойчивого интереса, мотивации к занятиям спортом и к здоровому образу жизни;</w:t>
      </w:r>
    </w:p>
    <w:p w:rsidR="00536B36" w:rsidRPr="00F50EDE" w:rsidRDefault="00F50EDE" w:rsidP="00F50EDE">
      <w:pPr>
        <w:shd w:val="clear" w:color="auto" w:fill="FFFFFF"/>
        <w:spacing w:before="30" w:after="30" w:line="335" w:lineRule="atLeast"/>
        <w:ind w:firstLine="709"/>
        <w:jc w:val="both"/>
        <w:rPr>
          <w:rFonts w:ascii="Verdana" w:eastAsia="Times New Roman" w:hAnsi="Verdana" w:cs="Times New Roman"/>
          <w:color w:val="000000"/>
          <w:lang w:eastAsia="ru-RU"/>
        </w:rPr>
      </w:pPr>
      <w:r>
        <w:rPr>
          <w:rFonts w:ascii="Times New Roman" w:eastAsia="Times New Roman" w:hAnsi="Times New Roman" w:cs="Times New Roman"/>
          <w:color w:val="000000"/>
          <w:sz w:val="28"/>
          <w:szCs w:val="28"/>
          <w:lang w:eastAsia="ru-RU"/>
        </w:rPr>
        <w:t>- в</w:t>
      </w:r>
      <w:r w:rsidR="00536B36" w:rsidRPr="00F50EDE">
        <w:rPr>
          <w:rFonts w:ascii="Times New Roman" w:eastAsia="Times New Roman" w:hAnsi="Times New Roman" w:cs="Times New Roman"/>
          <w:color w:val="000000"/>
          <w:sz w:val="28"/>
          <w:szCs w:val="28"/>
          <w:lang w:eastAsia="ru-RU"/>
        </w:rPr>
        <w:t>оспитание морально</w:t>
      </w:r>
      <w:r>
        <w:rPr>
          <w:rFonts w:ascii="Times New Roman" w:eastAsia="Times New Roman" w:hAnsi="Times New Roman" w:cs="Times New Roman"/>
          <w:color w:val="000000"/>
          <w:sz w:val="28"/>
          <w:szCs w:val="28"/>
          <w:lang w:eastAsia="ru-RU"/>
        </w:rPr>
        <w:t>-</w:t>
      </w:r>
      <w:r w:rsidR="00536B36" w:rsidRPr="00F50EDE">
        <w:rPr>
          <w:rFonts w:ascii="Times New Roman" w:eastAsia="Times New Roman" w:hAnsi="Times New Roman" w:cs="Times New Roman"/>
          <w:color w:val="000000"/>
          <w:sz w:val="28"/>
          <w:szCs w:val="28"/>
          <w:lang w:eastAsia="ru-RU"/>
        </w:rPr>
        <w:t>этических и волевых качеств.</w:t>
      </w:r>
    </w:p>
    <w:p w:rsidR="00F65D87" w:rsidRDefault="00F65D87" w:rsidP="00F65D87">
      <w:pPr>
        <w:pStyle w:val="a3"/>
        <w:ind w:left="0" w:right="98" w:firstLine="709"/>
        <w:jc w:val="both"/>
        <w:rPr>
          <w:lang w:val="ru-RU"/>
        </w:rPr>
      </w:pPr>
      <w:r w:rsidRPr="00F65D87">
        <w:rPr>
          <w:lang w:val="ru-RU"/>
        </w:rPr>
        <w:t xml:space="preserve">Процесс подготовки </w:t>
      </w:r>
      <w:r>
        <w:rPr>
          <w:lang w:val="ru-RU"/>
        </w:rPr>
        <w:t xml:space="preserve">юных </w:t>
      </w:r>
      <w:r w:rsidRPr="00F65D87">
        <w:rPr>
          <w:lang w:val="ru-RU"/>
        </w:rPr>
        <w:t xml:space="preserve">гандболистов включает следующие организационные формы: </w:t>
      </w:r>
    </w:p>
    <w:p w:rsidR="00F65D87" w:rsidRDefault="00F65D87" w:rsidP="00F65D87">
      <w:pPr>
        <w:pStyle w:val="a3"/>
        <w:ind w:left="0" w:right="98" w:firstLine="709"/>
        <w:jc w:val="both"/>
        <w:rPr>
          <w:lang w:val="ru-RU"/>
        </w:rPr>
      </w:pPr>
      <w:r>
        <w:rPr>
          <w:lang w:val="ru-RU"/>
        </w:rPr>
        <w:t xml:space="preserve">- </w:t>
      </w:r>
      <w:r w:rsidRPr="00F65D87">
        <w:rPr>
          <w:lang w:val="ru-RU"/>
        </w:rPr>
        <w:t xml:space="preserve">групповые тренировочные и теоретические занятия, </w:t>
      </w:r>
    </w:p>
    <w:p w:rsidR="00F65D87" w:rsidRDefault="00F65D87" w:rsidP="00F65D87">
      <w:pPr>
        <w:pStyle w:val="a3"/>
        <w:ind w:left="0" w:right="98" w:firstLine="709"/>
        <w:jc w:val="both"/>
        <w:rPr>
          <w:lang w:val="ru-RU"/>
        </w:rPr>
      </w:pPr>
      <w:r>
        <w:rPr>
          <w:lang w:val="ru-RU"/>
        </w:rPr>
        <w:t>-</w:t>
      </w:r>
      <w:r w:rsidR="00115FF0">
        <w:rPr>
          <w:lang w:val="ru-RU"/>
        </w:rPr>
        <w:t xml:space="preserve"> </w:t>
      </w:r>
      <w:r w:rsidRPr="00F65D87">
        <w:rPr>
          <w:lang w:val="ru-RU"/>
        </w:rPr>
        <w:t xml:space="preserve">работа по индивидуальным планам, </w:t>
      </w:r>
    </w:p>
    <w:p w:rsidR="00F65D87" w:rsidRDefault="00F65D87" w:rsidP="00F65D87">
      <w:pPr>
        <w:pStyle w:val="a3"/>
        <w:ind w:left="0" w:right="98" w:firstLine="709"/>
        <w:jc w:val="both"/>
        <w:rPr>
          <w:lang w:val="ru-RU"/>
        </w:rPr>
      </w:pPr>
      <w:r>
        <w:rPr>
          <w:lang w:val="ru-RU"/>
        </w:rPr>
        <w:t xml:space="preserve">- </w:t>
      </w:r>
      <w:r w:rsidRPr="00F65D87">
        <w:rPr>
          <w:lang w:val="ru-RU"/>
        </w:rPr>
        <w:t>медико</w:t>
      </w:r>
      <w:r>
        <w:rPr>
          <w:lang w:val="ru-RU"/>
        </w:rPr>
        <w:t>-</w:t>
      </w:r>
      <w:r w:rsidRPr="00F65D87">
        <w:rPr>
          <w:lang w:val="ru-RU"/>
        </w:rPr>
        <w:t xml:space="preserve">восстановительные мероприятия, </w:t>
      </w:r>
    </w:p>
    <w:p w:rsidR="00F65D87" w:rsidRDefault="00F65D87" w:rsidP="00F65D87">
      <w:pPr>
        <w:pStyle w:val="a3"/>
        <w:ind w:left="0" w:right="98" w:firstLine="709"/>
        <w:jc w:val="both"/>
        <w:rPr>
          <w:lang w:val="ru-RU"/>
        </w:rPr>
      </w:pPr>
      <w:r>
        <w:rPr>
          <w:lang w:val="ru-RU"/>
        </w:rPr>
        <w:t xml:space="preserve">- </w:t>
      </w:r>
      <w:r w:rsidRPr="00F65D87">
        <w:rPr>
          <w:lang w:val="ru-RU"/>
        </w:rPr>
        <w:t>спортивно-педагогическое тестирование</w:t>
      </w:r>
      <w:r>
        <w:rPr>
          <w:lang w:val="ru-RU"/>
        </w:rPr>
        <w:t>,</w:t>
      </w:r>
    </w:p>
    <w:p w:rsidR="00F65D87" w:rsidRDefault="00F65D87" w:rsidP="00F65D87">
      <w:pPr>
        <w:pStyle w:val="a3"/>
        <w:ind w:left="0" w:right="98" w:firstLine="709"/>
        <w:jc w:val="both"/>
        <w:rPr>
          <w:lang w:val="ru-RU"/>
        </w:rPr>
      </w:pPr>
      <w:r>
        <w:rPr>
          <w:lang w:val="ru-RU"/>
        </w:rPr>
        <w:t>-</w:t>
      </w:r>
      <w:r w:rsidRPr="00F65D87">
        <w:rPr>
          <w:lang w:val="ru-RU"/>
        </w:rPr>
        <w:t xml:space="preserve"> медицинский контроль</w:t>
      </w:r>
      <w:r>
        <w:rPr>
          <w:lang w:val="ru-RU"/>
        </w:rPr>
        <w:t>.</w:t>
      </w:r>
    </w:p>
    <w:p w:rsidR="00F65D87" w:rsidRDefault="00F65D87" w:rsidP="00F65D87">
      <w:pPr>
        <w:pStyle w:val="a3"/>
        <w:ind w:left="0" w:right="98" w:firstLine="709"/>
        <w:jc w:val="both"/>
        <w:rPr>
          <w:lang w:val="ru-RU"/>
        </w:rPr>
      </w:pPr>
      <w:r w:rsidRPr="00422448">
        <w:rPr>
          <w:lang w:val="ru-RU"/>
        </w:rPr>
        <w:t xml:space="preserve">Основной формой тренировочного процесса </w:t>
      </w:r>
      <w:r>
        <w:rPr>
          <w:lang w:val="ru-RU"/>
        </w:rPr>
        <w:t xml:space="preserve">в </w:t>
      </w:r>
      <w:r w:rsidR="00AB4A2A">
        <w:rPr>
          <w:lang w:val="ru-RU"/>
        </w:rPr>
        <w:t>спортивно</w:t>
      </w:r>
      <w:r w:rsidRPr="00F65D87">
        <w:rPr>
          <w:lang w:val="ru-RU"/>
        </w:rPr>
        <w:t>-оздоровительных групп</w:t>
      </w:r>
      <w:r>
        <w:rPr>
          <w:lang w:val="ru-RU"/>
        </w:rPr>
        <w:t>ах</w:t>
      </w:r>
      <w:r w:rsidRPr="00F65D87">
        <w:rPr>
          <w:lang w:val="ru-RU"/>
        </w:rPr>
        <w:t xml:space="preserve"> </w:t>
      </w:r>
      <w:r w:rsidRPr="00422448">
        <w:rPr>
          <w:lang w:val="ru-RU"/>
        </w:rPr>
        <w:t>являются групповые</w:t>
      </w:r>
      <w:r>
        <w:rPr>
          <w:lang w:val="ru-RU"/>
        </w:rPr>
        <w:t xml:space="preserve"> занятия с использованием индивидуального подхода к каждому ребёнку.</w:t>
      </w:r>
    </w:p>
    <w:p w:rsidR="00F65D87" w:rsidRDefault="00F65D87" w:rsidP="00F65D87">
      <w:pPr>
        <w:pStyle w:val="a3"/>
        <w:ind w:left="0" w:right="98" w:firstLine="709"/>
        <w:jc w:val="both"/>
        <w:rPr>
          <w:lang w:val="ru-RU"/>
        </w:rPr>
      </w:pPr>
      <w:r w:rsidRPr="002A01D8">
        <w:rPr>
          <w:lang w:val="ru-RU"/>
        </w:rPr>
        <w:t xml:space="preserve">Диагностика возможностей и способностей </w:t>
      </w:r>
      <w:r>
        <w:rPr>
          <w:lang w:val="ru-RU"/>
        </w:rPr>
        <w:t>юных спортсменов п</w:t>
      </w:r>
      <w:r w:rsidRPr="002A01D8">
        <w:rPr>
          <w:lang w:val="ru-RU"/>
        </w:rPr>
        <w:t>редшествует процессу</w:t>
      </w:r>
      <w:r>
        <w:rPr>
          <w:lang w:val="ru-RU"/>
        </w:rPr>
        <w:t xml:space="preserve"> подготовки</w:t>
      </w:r>
      <w:r w:rsidRPr="002A01D8">
        <w:rPr>
          <w:lang w:val="ru-RU"/>
        </w:rPr>
        <w:t xml:space="preserve"> и осуществляется на всём его протяжении</w:t>
      </w:r>
      <w:r>
        <w:rPr>
          <w:lang w:val="ru-RU"/>
        </w:rPr>
        <w:t>.</w:t>
      </w:r>
    </w:p>
    <w:p w:rsidR="00F65D87" w:rsidRPr="002E36A0" w:rsidRDefault="00F65D87" w:rsidP="00F65D87">
      <w:pPr>
        <w:pStyle w:val="a3"/>
        <w:ind w:left="0" w:right="101" w:firstLine="709"/>
        <w:jc w:val="both"/>
        <w:rPr>
          <w:b/>
          <w:lang w:val="ru-RU"/>
        </w:rPr>
      </w:pPr>
      <w:r>
        <w:rPr>
          <w:b/>
          <w:lang w:val="ru-RU"/>
        </w:rPr>
        <w:t xml:space="preserve">Реализация программы направлена на формирование и развитие </w:t>
      </w:r>
      <w:r w:rsidR="00115FF0">
        <w:rPr>
          <w:b/>
          <w:lang w:val="ru-RU"/>
        </w:rPr>
        <w:t xml:space="preserve">у занимающихся </w:t>
      </w:r>
      <w:r>
        <w:rPr>
          <w:b/>
          <w:lang w:val="ru-RU"/>
        </w:rPr>
        <w:t>следующих навыков:</w:t>
      </w:r>
    </w:p>
    <w:p w:rsidR="00F65D87" w:rsidRPr="002E36A0" w:rsidRDefault="00F65D87" w:rsidP="00F65D87">
      <w:pPr>
        <w:pStyle w:val="a3"/>
        <w:ind w:left="0" w:right="101" w:firstLine="709"/>
        <w:jc w:val="both"/>
        <w:rPr>
          <w:u w:val="single"/>
          <w:lang w:val="ru-RU"/>
        </w:rPr>
      </w:pPr>
      <w:r w:rsidRPr="002E36A0">
        <w:rPr>
          <w:u w:val="single"/>
          <w:lang w:val="ru-RU"/>
        </w:rPr>
        <w:t>Развивающие</w:t>
      </w:r>
    </w:p>
    <w:p w:rsidR="00F65D87" w:rsidRPr="002E36A0" w:rsidRDefault="00F65D87" w:rsidP="00F65D87">
      <w:pPr>
        <w:pStyle w:val="a3"/>
        <w:ind w:left="709" w:right="101"/>
        <w:jc w:val="both"/>
        <w:rPr>
          <w:lang w:val="ru-RU"/>
        </w:rPr>
      </w:pPr>
      <w:r>
        <w:rPr>
          <w:lang w:val="ru-RU"/>
        </w:rPr>
        <w:t>1. Формирование активности.</w:t>
      </w:r>
    </w:p>
    <w:p w:rsidR="00F65D87" w:rsidRPr="002E36A0" w:rsidRDefault="00F65D87" w:rsidP="00F65D87">
      <w:pPr>
        <w:pStyle w:val="a3"/>
        <w:ind w:left="709" w:right="101"/>
        <w:jc w:val="both"/>
        <w:rPr>
          <w:lang w:val="ru-RU"/>
        </w:rPr>
      </w:pPr>
      <w:r>
        <w:rPr>
          <w:lang w:val="ru-RU"/>
        </w:rPr>
        <w:t xml:space="preserve">2. </w:t>
      </w:r>
      <w:r w:rsidRPr="002E36A0">
        <w:rPr>
          <w:lang w:val="ru-RU"/>
        </w:rPr>
        <w:t>Развитие кондиционных</w:t>
      </w:r>
      <w:r>
        <w:rPr>
          <w:lang w:val="ru-RU"/>
        </w:rPr>
        <w:t xml:space="preserve"> и координационных способностей.</w:t>
      </w:r>
    </w:p>
    <w:p w:rsidR="00F65D87" w:rsidRPr="002E36A0" w:rsidRDefault="00F65D87" w:rsidP="00F65D87">
      <w:pPr>
        <w:pStyle w:val="a3"/>
        <w:ind w:left="709" w:right="101"/>
        <w:jc w:val="both"/>
        <w:rPr>
          <w:lang w:val="ru-RU"/>
        </w:rPr>
      </w:pPr>
      <w:r>
        <w:rPr>
          <w:lang w:val="ru-RU"/>
        </w:rPr>
        <w:t>3. </w:t>
      </w:r>
      <w:r w:rsidRPr="002E36A0">
        <w:rPr>
          <w:lang w:val="ru-RU"/>
        </w:rPr>
        <w:t>Овладение дв</w:t>
      </w:r>
      <w:r>
        <w:rPr>
          <w:lang w:val="ru-RU"/>
        </w:rPr>
        <w:t>игательными умениями и навыками, элементами гандбола, расширение диапазона умений и навыков.</w:t>
      </w:r>
    </w:p>
    <w:p w:rsidR="00F65D87" w:rsidRPr="002E36A0" w:rsidRDefault="00F65D87" w:rsidP="00F65D87">
      <w:pPr>
        <w:pStyle w:val="a3"/>
        <w:ind w:left="709" w:right="101"/>
        <w:jc w:val="both"/>
        <w:rPr>
          <w:lang w:val="ru-RU"/>
        </w:rPr>
      </w:pPr>
      <w:r>
        <w:rPr>
          <w:lang w:val="ru-RU"/>
        </w:rPr>
        <w:t xml:space="preserve">4. </w:t>
      </w:r>
      <w:r w:rsidRPr="002E36A0">
        <w:rPr>
          <w:lang w:val="ru-RU"/>
        </w:rPr>
        <w:t>Приоб</w:t>
      </w:r>
      <w:r>
        <w:rPr>
          <w:lang w:val="ru-RU"/>
        </w:rPr>
        <w:t>ретение соревновательного опыта.</w:t>
      </w:r>
    </w:p>
    <w:p w:rsidR="00F65D87" w:rsidRPr="002E36A0" w:rsidRDefault="00F65D87" w:rsidP="00F65D87">
      <w:pPr>
        <w:pStyle w:val="a3"/>
        <w:ind w:left="0" w:right="101" w:firstLine="709"/>
        <w:jc w:val="both"/>
        <w:rPr>
          <w:u w:val="single"/>
          <w:lang w:val="ru-RU"/>
        </w:rPr>
      </w:pPr>
      <w:r w:rsidRPr="002E36A0">
        <w:rPr>
          <w:u w:val="single"/>
          <w:lang w:val="ru-RU"/>
        </w:rPr>
        <w:t>Воспитательные</w:t>
      </w:r>
    </w:p>
    <w:p w:rsidR="00F65D87" w:rsidRPr="002E36A0" w:rsidRDefault="00F65D87" w:rsidP="00F65D87">
      <w:pPr>
        <w:pStyle w:val="a3"/>
        <w:ind w:left="0" w:right="101" w:firstLine="709"/>
        <w:jc w:val="both"/>
        <w:rPr>
          <w:lang w:val="ru-RU"/>
        </w:rPr>
      </w:pPr>
      <w:r>
        <w:rPr>
          <w:lang w:val="ru-RU"/>
        </w:rPr>
        <w:t>1. </w:t>
      </w:r>
      <w:r w:rsidRPr="002E36A0">
        <w:rPr>
          <w:lang w:val="ru-RU"/>
        </w:rPr>
        <w:t>Воспитание интереса к занятия</w:t>
      </w:r>
      <w:r>
        <w:rPr>
          <w:lang w:val="ru-RU"/>
        </w:rPr>
        <w:t>м физической культуры и спортом.</w:t>
      </w:r>
    </w:p>
    <w:p w:rsidR="00F65D87" w:rsidRPr="002E36A0" w:rsidRDefault="00F65D87" w:rsidP="00F65D87">
      <w:pPr>
        <w:pStyle w:val="a3"/>
        <w:ind w:left="0" w:right="101" w:firstLine="709"/>
        <w:jc w:val="both"/>
        <w:rPr>
          <w:lang w:val="ru-RU"/>
        </w:rPr>
      </w:pPr>
      <w:r>
        <w:rPr>
          <w:lang w:val="ru-RU"/>
        </w:rPr>
        <w:t>2. </w:t>
      </w:r>
      <w:r w:rsidRPr="002E36A0">
        <w:rPr>
          <w:lang w:val="ru-RU"/>
        </w:rPr>
        <w:t xml:space="preserve">Воспитание самостоятельности, настойчивости, </w:t>
      </w:r>
      <w:r>
        <w:rPr>
          <w:lang w:val="ru-RU"/>
        </w:rPr>
        <w:t>выдержки, самообладания.</w:t>
      </w:r>
    </w:p>
    <w:p w:rsidR="00F65D87" w:rsidRPr="002E36A0" w:rsidRDefault="00F65D87" w:rsidP="00F65D87">
      <w:pPr>
        <w:pStyle w:val="a3"/>
        <w:ind w:left="0" w:right="101" w:firstLine="709"/>
        <w:jc w:val="both"/>
        <w:rPr>
          <w:lang w:val="ru-RU"/>
        </w:rPr>
      </w:pPr>
      <w:r>
        <w:rPr>
          <w:lang w:val="ru-RU"/>
        </w:rPr>
        <w:t>3. </w:t>
      </w:r>
      <w:r w:rsidRPr="002E36A0">
        <w:rPr>
          <w:lang w:val="ru-RU"/>
        </w:rPr>
        <w:t>Воспитание уважительного отношения к</w:t>
      </w:r>
      <w:r>
        <w:rPr>
          <w:lang w:val="ru-RU"/>
        </w:rPr>
        <w:t xml:space="preserve"> товарищам по спортивной группе.</w:t>
      </w:r>
    </w:p>
    <w:p w:rsidR="00F65D87" w:rsidRPr="002E36A0" w:rsidRDefault="00F65D87" w:rsidP="00F65D87">
      <w:pPr>
        <w:pStyle w:val="a3"/>
        <w:ind w:left="0" w:right="101" w:firstLine="709"/>
        <w:jc w:val="both"/>
        <w:rPr>
          <w:lang w:val="ru-RU"/>
        </w:rPr>
      </w:pPr>
      <w:r>
        <w:rPr>
          <w:lang w:val="ru-RU"/>
        </w:rPr>
        <w:t>4. </w:t>
      </w:r>
      <w:r w:rsidRPr="002E36A0">
        <w:rPr>
          <w:lang w:val="ru-RU"/>
        </w:rPr>
        <w:t>Воспитание коммуникативных навыков.</w:t>
      </w:r>
    </w:p>
    <w:p w:rsidR="001D4C58" w:rsidRPr="001D4C58" w:rsidRDefault="00EE634F" w:rsidP="001D4C58">
      <w:pPr>
        <w:pStyle w:val="a3"/>
        <w:ind w:left="0" w:right="98" w:firstLine="709"/>
        <w:jc w:val="both"/>
        <w:rPr>
          <w:lang w:val="ru-RU"/>
        </w:rPr>
      </w:pPr>
      <w:r>
        <w:rPr>
          <w:color w:val="000000"/>
          <w:shd w:val="clear" w:color="auto" w:fill="FFFFFF"/>
          <w:lang w:val="ru-RU"/>
        </w:rPr>
        <w:t>Учреждение</w:t>
      </w:r>
      <w:r w:rsidR="001D4C58" w:rsidRPr="001D4C58">
        <w:rPr>
          <w:color w:val="000000"/>
          <w:shd w:val="clear" w:color="auto" w:fill="FFFFFF"/>
          <w:lang w:val="ru-RU"/>
        </w:rPr>
        <w:t xml:space="preserve"> организует работу с обучающимися в течение календарного года. Начало и окончание </w:t>
      </w:r>
      <w:r w:rsidR="001D4C58">
        <w:rPr>
          <w:color w:val="000000"/>
          <w:shd w:val="clear" w:color="auto" w:fill="FFFFFF"/>
          <w:lang w:val="ru-RU"/>
        </w:rPr>
        <w:t xml:space="preserve">тренировочного периода </w:t>
      </w:r>
      <w:r w:rsidR="001D4C58" w:rsidRPr="001D4C58">
        <w:rPr>
          <w:color w:val="000000"/>
          <w:shd w:val="clear" w:color="auto" w:fill="FFFFFF"/>
          <w:lang w:val="ru-RU"/>
        </w:rPr>
        <w:t xml:space="preserve">зависит от специфики вида спорта, календаря спортивных соревнований, периодизации спортивной подготовки и устанавливается администрацией </w:t>
      </w:r>
      <w:r>
        <w:rPr>
          <w:color w:val="000000"/>
          <w:shd w:val="clear" w:color="auto" w:fill="FFFFFF"/>
          <w:lang w:val="ru-RU"/>
        </w:rPr>
        <w:t>учреждения</w:t>
      </w:r>
      <w:r w:rsidR="001D4C58">
        <w:rPr>
          <w:color w:val="000000"/>
          <w:shd w:val="clear" w:color="auto" w:fill="FFFFFF"/>
          <w:lang w:val="ru-RU"/>
        </w:rPr>
        <w:t>.</w:t>
      </w:r>
    </w:p>
    <w:p w:rsidR="00F65D87" w:rsidRDefault="00F65D87" w:rsidP="00F65D87">
      <w:pPr>
        <w:pStyle w:val="a3"/>
        <w:ind w:left="0" w:right="98" w:firstLine="709"/>
        <w:jc w:val="both"/>
        <w:rPr>
          <w:lang w:val="ru-RU"/>
        </w:rPr>
      </w:pPr>
      <w:r w:rsidRPr="00422448">
        <w:rPr>
          <w:lang w:val="ru-RU"/>
        </w:rPr>
        <w:t xml:space="preserve">Начало </w:t>
      </w:r>
      <w:r>
        <w:rPr>
          <w:lang w:val="ru-RU"/>
        </w:rPr>
        <w:t xml:space="preserve">занятий </w:t>
      </w:r>
      <w:r w:rsidRPr="00422448">
        <w:rPr>
          <w:lang w:val="ru-RU"/>
        </w:rPr>
        <w:t xml:space="preserve">– 1 сентября, окончание – 31 августа. Расписание занятий </w:t>
      </w:r>
      <w:r>
        <w:rPr>
          <w:lang w:val="ru-RU"/>
        </w:rPr>
        <w:t>спортивн</w:t>
      </w:r>
      <w:r w:rsidR="001D4C58">
        <w:rPr>
          <w:lang w:val="ru-RU"/>
        </w:rPr>
        <w:t xml:space="preserve">о-оздоровительных </w:t>
      </w:r>
      <w:r w:rsidRPr="00422448">
        <w:rPr>
          <w:lang w:val="ru-RU"/>
        </w:rPr>
        <w:t>групп составляется с уч</w:t>
      </w:r>
      <w:r>
        <w:rPr>
          <w:lang w:val="ru-RU"/>
        </w:rPr>
        <w:t>ё</w:t>
      </w:r>
      <w:r w:rsidRPr="00422448">
        <w:rPr>
          <w:lang w:val="ru-RU"/>
        </w:rPr>
        <w:t xml:space="preserve">том наиболее благоприятного режима </w:t>
      </w:r>
      <w:r>
        <w:rPr>
          <w:lang w:val="ru-RU"/>
        </w:rPr>
        <w:t xml:space="preserve">тренировок и </w:t>
      </w:r>
      <w:r w:rsidRPr="00422448">
        <w:rPr>
          <w:lang w:val="ru-RU"/>
        </w:rPr>
        <w:t xml:space="preserve">отдыха </w:t>
      </w:r>
      <w:r>
        <w:rPr>
          <w:lang w:val="ru-RU"/>
        </w:rPr>
        <w:t>юных спортсменов</w:t>
      </w:r>
      <w:r w:rsidRPr="00422448">
        <w:rPr>
          <w:lang w:val="ru-RU"/>
        </w:rPr>
        <w:t xml:space="preserve">, их возрастных особенностей и утверждается директором </w:t>
      </w:r>
      <w:r w:rsidR="00EE634F">
        <w:rPr>
          <w:lang w:val="ru-RU"/>
        </w:rPr>
        <w:t>учреждения</w:t>
      </w:r>
      <w:r w:rsidRPr="00422448">
        <w:rPr>
          <w:lang w:val="ru-RU"/>
        </w:rPr>
        <w:t xml:space="preserve">. Продолжительность тренировочного занятия и число занимающихся в группе зависит от </w:t>
      </w:r>
      <w:r>
        <w:rPr>
          <w:lang w:val="ru-RU"/>
        </w:rPr>
        <w:t xml:space="preserve">года </w:t>
      </w:r>
      <w:r w:rsidRPr="00422448">
        <w:rPr>
          <w:lang w:val="ru-RU"/>
        </w:rPr>
        <w:t>подготовки.</w:t>
      </w:r>
    </w:p>
    <w:p w:rsidR="00EE634F" w:rsidRDefault="00EE634F" w:rsidP="00F65D87">
      <w:pPr>
        <w:pStyle w:val="a3"/>
        <w:ind w:left="0" w:right="98" w:firstLine="709"/>
        <w:jc w:val="both"/>
        <w:rPr>
          <w:lang w:val="ru-RU"/>
        </w:rPr>
      </w:pPr>
    </w:p>
    <w:p w:rsidR="00393064" w:rsidRDefault="00393064" w:rsidP="00F65D87">
      <w:pPr>
        <w:pStyle w:val="a3"/>
        <w:ind w:left="0" w:right="98" w:firstLine="709"/>
        <w:jc w:val="both"/>
        <w:rPr>
          <w:lang w:val="ru-RU"/>
        </w:rPr>
      </w:pPr>
    </w:p>
    <w:p w:rsidR="00393064" w:rsidRDefault="00393064" w:rsidP="00F65D87">
      <w:pPr>
        <w:pStyle w:val="a3"/>
        <w:ind w:left="0" w:right="98" w:firstLine="709"/>
        <w:jc w:val="both"/>
        <w:rPr>
          <w:lang w:val="ru-RU"/>
        </w:rPr>
      </w:pPr>
    </w:p>
    <w:p w:rsidR="001D4C58" w:rsidRPr="00EE634F" w:rsidRDefault="001D4C58" w:rsidP="001D4C58">
      <w:pPr>
        <w:pStyle w:val="a3"/>
        <w:ind w:left="0" w:right="98"/>
        <w:jc w:val="center"/>
        <w:rPr>
          <w:b/>
          <w:lang w:val="ru-RU"/>
        </w:rPr>
      </w:pPr>
      <w:r w:rsidRPr="00EE634F">
        <w:rPr>
          <w:b/>
          <w:lang w:val="ru-RU"/>
        </w:rPr>
        <w:lastRenderedPageBreak/>
        <w:t>2. НОРМАТИВНАЯ ЧАСТЬ</w:t>
      </w:r>
    </w:p>
    <w:p w:rsidR="001D4C58" w:rsidRPr="00EE634F" w:rsidRDefault="001D4C58" w:rsidP="006C78C1">
      <w:pPr>
        <w:pStyle w:val="a3"/>
        <w:ind w:left="0" w:right="98" w:firstLine="709"/>
        <w:jc w:val="both"/>
        <w:rPr>
          <w:lang w:val="ru-RU"/>
        </w:rPr>
      </w:pPr>
    </w:p>
    <w:p w:rsidR="001D4C58" w:rsidRDefault="004E2491" w:rsidP="00876F0E">
      <w:pPr>
        <w:tabs>
          <w:tab w:val="left" w:pos="4383"/>
        </w:tabs>
        <w:spacing w:after="0" w:line="240" w:lineRule="auto"/>
        <w:jc w:val="both"/>
        <w:rPr>
          <w:rFonts w:ascii="Times New Roman" w:hAnsi="Times New Roman" w:cs="Times New Roman"/>
          <w:b/>
          <w:sz w:val="28"/>
          <w:szCs w:val="28"/>
        </w:rPr>
      </w:pPr>
      <w:r w:rsidRPr="00D10B98">
        <w:rPr>
          <w:rFonts w:ascii="Times New Roman" w:hAnsi="Times New Roman" w:cs="Times New Roman"/>
          <w:b/>
          <w:sz w:val="28"/>
          <w:szCs w:val="28"/>
        </w:rPr>
        <w:t>2.1.</w:t>
      </w:r>
      <w:r w:rsidR="00D10B98">
        <w:rPr>
          <w:rFonts w:ascii="Times New Roman" w:hAnsi="Times New Roman" w:cs="Times New Roman"/>
          <w:b/>
          <w:sz w:val="28"/>
          <w:szCs w:val="28"/>
        </w:rPr>
        <w:t> </w:t>
      </w:r>
      <w:r w:rsidR="001D4C58" w:rsidRPr="00D10B98">
        <w:rPr>
          <w:rFonts w:ascii="Times New Roman" w:hAnsi="Times New Roman" w:cs="Times New Roman"/>
          <w:b/>
          <w:sz w:val="28"/>
          <w:szCs w:val="28"/>
        </w:rPr>
        <w:t>Продолжительность этапа, минимальный возраст для зачисления</w:t>
      </w:r>
      <w:r w:rsidR="00941D11" w:rsidRPr="00D10B98">
        <w:rPr>
          <w:rFonts w:ascii="Times New Roman" w:hAnsi="Times New Roman" w:cs="Times New Roman"/>
          <w:b/>
          <w:sz w:val="28"/>
          <w:szCs w:val="28"/>
        </w:rPr>
        <w:t xml:space="preserve">, </w:t>
      </w:r>
      <w:r w:rsidR="001D4C58" w:rsidRPr="00D10B98">
        <w:rPr>
          <w:rFonts w:ascii="Times New Roman" w:hAnsi="Times New Roman" w:cs="Times New Roman"/>
          <w:b/>
          <w:sz w:val="28"/>
          <w:szCs w:val="28"/>
        </w:rPr>
        <w:t xml:space="preserve"> минимальное</w:t>
      </w:r>
      <w:r w:rsidR="00941D11" w:rsidRPr="00D10B98">
        <w:rPr>
          <w:rFonts w:ascii="Times New Roman" w:hAnsi="Times New Roman" w:cs="Times New Roman"/>
          <w:b/>
          <w:sz w:val="28"/>
          <w:szCs w:val="28"/>
        </w:rPr>
        <w:t xml:space="preserve"> и максимальное</w:t>
      </w:r>
      <w:r w:rsidR="001D4C58" w:rsidRPr="00D10B98">
        <w:rPr>
          <w:rFonts w:ascii="Times New Roman" w:hAnsi="Times New Roman" w:cs="Times New Roman"/>
          <w:b/>
          <w:sz w:val="28"/>
          <w:szCs w:val="28"/>
        </w:rPr>
        <w:t xml:space="preserve"> количество лиц, проходящих подготовку</w:t>
      </w:r>
      <w:r w:rsidR="00941D11" w:rsidRPr="00D10B98">
        <w:rPr>
          <w:rFonts w:ascii="Times New Roman" w:hAnsi="Times New Roman" w:cs="Times New Roman"/>
          <w:b/>
          <w:sz w:val="28"/>
          <w:szCs w:val="28"/>
        </w:rPr>
        <w:t xml:space="preserve"> </w:t>
      </w:r>
      <w:r w:rsidR="001D4C58" w:rsidRPr="00D10B98">
        <w:rPr>
          <w:rFonts w:ascii="Times New Roman" w:hAnsi="Times New Roman" w:cs="Times New Roman"/>
          <w:b/>
          <w:sz w:val="28"/>
          <w:szCs w:val="28"/>
        </w:rPr>
        <w:t>в групп</w:t>
      </w:r>
      <w:r w:rsidRPr="00D10B98">
        <w:rPr>
          <w:rFonts w:ascii="Times New Roman" w:hAnsi="Times New Roman" w:cs="Times New Roman"/>
          <w:b/>
          <w:sz w:val="28"/>
          <w:szCs w:val="28"/>
        </w:rPr>
        <w:t>ах раннего физического развития.</w:t>
      </w:r>
    </w:p>
    <w:p w:rsidR="001D4C58" w:rsidRPr="003B2C56" w:rsidRDefault="001D4C58" w:rsidP="001D4C58">
      <w:pPr>
        <w:tabs>
          <w:tab w:val="left" w:pos="4383"/>
        </w:tabs>
        <w:spacing w:after="0" w:line="240" w:lineRule="auto"/>
        <w:ind w:firstLine="709"/>
        <w:jc w:val="center"/>
        <w:rPr>
          <w:rFonts w:ascii="Times New Roman" w:hAnsi="Times New Roman" w:cs="Times New Roman"/>
          <w:b/>
          <w:sz w:val="28"/>
          <w:szCs w:val="28"/>
        </w:rPr>
      </w:pPr>
    </w:p>
    <w:tbl>
      <w:tblPr>
        <w:tblStyle w:val="a5"/>
        <w:tblW w:w="9380" w:type="dxa"/>
        <w:tblLayout w:type="fixed"/>
        <w:tblLook w:val="04A0" w:firstRow="1" w:lastRow="0" w:firstColumn="1" w:lastColumn="0" w:noHBand="0" w:noVBand="1"/>
      </w:tblPr>
      <w:tblGrid>
        <w:gridCol w:w="2972"/>
        <w:gridCol w:w="2297"/>
        <w:gridCol w:w="1134"/>
        <w:gridCol w:w="1134"/>
        <w:gridCol w:w="1843"/>
      </w:tblGrid>
      <w:tr w:rsidR="004E2491" w:rsidRPr="00393064" w:rsidTr="00393064">
        <w:trPr>
          <w:trHeight w:val="608"/>
        </w:trPr>
        <w:tc>
          <w:tcPr>
            <w:tcW w:w="2972" w:type="dxa"/>
            <w:vMerge w:val="restart"/>
          </w:tcPr>
          <w:p w:rsidR="004E2491" w:rsidRPr="00393064" w:rsidRDefault="004E2491" w:rsidP="002D27A6">
            <w:pPr>
              <w:tabs>
                <w:tab w:val="left" w:pos="4383"/>
              </w:tabs>
              <w:jc w:val="center"/>
              <w:rPr>
                <w:rFonts w:ascii="Times New Roman" w:hAnsi="Times New Roman" w:cs="Times New Roman"/>
              </w:rPr>
            </w:pPr>
            <w:r w:rsidRPr="00393064">
              <w:rPr>
                <w:rFonts w:ascii="Times New Roman" w:hAnsi="Times New Roman" w:cs="Times New Roman"/>
              </w:rPr>
              <w:t>Наименование этапа</w:t>
            </w:r>
          </w:p>
        </w:tc>
        <w:tc>
          <w:tcPr>
            <w:tcW w:w="2297" w:type="dxa"/>
            <w:vMerge w:val="restart"/>
          </w:tcPr>
          <w:p w:rsidR="004E2491" w:rsidRPr="00393064" w:rsidRDefault="004E2491" w:rsidP="002D27A6">
            <w:pPr>
              <w:tabs>
                <w:tab w:val="left" w:pos="4383"/>
              </w:tabs>
              <w:jc w:val="center"/>
              <w:rPr>
                <w:rFonts w:ascii="Times New Roman" w:hAnsi="Times New Roman" w:cs="Times New Roman"/>
              </w:rPr>
            </w:pPr>
            <w:r w:rsidRPr="00393064">
              <w:rPr>
                <w:rFonts w:ascii="Times New Roman" w:hAnsi="Times New Roman" w:cs="Times New Roman"/>
              </w:rPr>
              <w:t>Продолжительность этапа (в годах)</w:t>
            </w:r>
          </w:p>
        </w:tc>
        <w:tc>
          <w:tcPr>
            <w:tcW w:w="2268" w:type="dxa"/>
            <w:gridSpan w:val="2"/>
          </w:tcPr>
          <w:p w:rsidR="004E2491" w:rsidRPr="00393064" w:rsidRDefault="004E2491" w:rsidP="002D27A6">
            <w:pPr>
              <w:tabs>
                <w:tab w:val="left" w:pos="4383"/>
              </w:tabs>
              <w:jc w:val="center"/>
              <w:rPr>
                <w:rFonts w:ascii="Times New Roman" w:hAnsi="Times New Roman" w:cs="Times New Roman"/>
              </w:rPr>
            </w:pPr>
            <w:r w:rsidRPr="00393064">
              <w:rPr>
                <w:rFonts w:ascii="Times New Roman" w:hAnsi="Times New Roman" w:cs="Times New Roman"/>
              </w:rPr>
              <w:t>Минимальный возраст для зачисления в группы (лет)</w:t>
            </w:r>
          </w:p>
        </w:tc>
        <w:tc>
          <w:tcPr>
            <w:tcW w:w="1843" w:type="dxa"/>
            <w:vMerge w:val="restart"/>
          </w:tcPr>
          <w:p w:rsidR="004E2491" w:rsidRPr="00393064" w:rsidRDefault="004E2491" w:rsidP="002D27A6">
            <w:pPr>
              <w:tabs>
                <w:tab w:val="left" w:pos="4383"/>
              </w:tabs>
              <w:jc w:val="center"/>
              <w:rPr>
                <w:rFonts w:ascii="Times New Roman" w:hAnsi="Times New Roman" w:cs="Times New Roman"/>
              </w:rPr>
            </w:pPr>
            <w:r w:rsidRPr="00393064">
              <w:rPr>
                <w:rFonts w:ascii="Times New Roman" w:hAnsi="Times New Roman" w:cs="Times New Roman"/>
              </w:rPr>
              <w:t xml:space="preserve">Наполняемость групп </w:t>
            </w:r>
          </w:p>
          <w:p w:rsidR="004E2491" w:rsidRPr="00393064" w:rsidRDefault="004E2491" w:rsidP="002D27A6">
            <w:pPr>
              <w:tabs>
                <w:tab w:val="left" w:pos="4383"/>
              </w:tabs>
              <w:jc w:val="center"/>
              <w:rPr>
                <w:rFonts w:ascii="Times New Roman" w:hAnsi="Times New Roman" w:cs="Times New Roman"/>
              </w:rPr>
            </w:pPr>
            <w:r w:rsidRPr="00393064">
              <w:rPr>
                <w:rFonts w:ascii="Times New Roman" w:hAnsi="Times New Roman" w:cs="Times New Roman"/>
              </w:rPr>
              <w:t>(чел.)</w:t>
            </w:r>
          </w:p>
        </w:tc>
      </w:tr>
      <w:tr w:rsidR="004E2491" w:rsidRPr="00EE634F" w:rsidTr="00393064">
        <w:tc>
          <w:tcPr>
            <w:tcW w:w="2972" w:type="dxa"/>
            <w:vMerge/>
          </w:tcPr>
          <w:p w:rsidR="004E2491" w:rsidRPr="00EE634F" w:rsidRDefault="004E2491" w:rsidP="002D27A6">
            <w:pPr>
              <w:rPr>
                <w:rFonts w:ascii="Times New Roman" w:hAnsi="Times New Roman" w:cs="Times New Roman"/>
                <w:sz w:val="24"/>
                <w:szCs w:val="24"/>
              </w:rPr>
            </w:pPr>
          </w:p>
        </w:tc>
        <w:tc>
          <w:tcPr>
            <w:tcW w:w="2297" w:type="dxa"/>
            <w:vMerge/>
          </w:tcPr>
          <w:p w:rsidR="004E2491" w:rsidRPr="00EE634F" w:rsidRDefault="004E2491" w:rsidP="002D27A6">
            <w:pPr>
              <w:tabs>
                <w:tab w:val="left" w:pos="4383"/>
              </w:tabs>
              <w:jc w:val="center"/>
              <w:rPr>
                <w:rFonts w:ascii="Times New Roman" w:hAnsi="Times New Roman" w:cs="Times New Roman"/>
                <w:sz w:val="24"/>
                <w:szCs w:val="24"/>
              </w:rPr>
            </w:pPr>
          </w:p>
        </w:tc>
        <w:tc>
          <w:tcPr>
            <w:tcW w:w="1134" w:type="dxa"/>
          </w:tcPr>
          <w:p w:rsidR="004E2491" w:rsidRPr="00393064" w:rsidRDefault="004E2491" w:rsidP="002D27A6">
            <w:pPr>
              <w:tabs>
                <w:tab w:val="left" w:pos="4383"/>
              </w:tabs>
              <w:jc w:val="center"/>
              <w:rPr>
                <w:rFonts w:ascii="Times New Roman" w:hAnsi="Times New Roman" w:cs="Times New Roman"/>
                <w:sz w:val="20"/>
                <w:szCs w:val="20"/>
              </w:rPr>
            </w:pPr>
            <w:r w:rsidRPr="00393064">
              <w:rPr>
                <w:rFonts w:ascii="Times New Roman" w:hAnsi="Times New Roman" w:cs="Times New Roman"/>
                <w:sz w:val="20"/>
                <w:szCs w:val="20"/>
              </w:rPr>
              <w:t>до года</w:t>
            </w:r>
          </w:p>
        </w:tc>
        <w:tc>
          <w:tcPr>
            <w:tcW w:w="1134" w:type="dxa"/>
          </w:tcPr>
          <w:p w:rsidR="004E2491" w:rsidRPr="00393064" w:rsidRDefault="004E2491" w:rsidP="002D27A6">
            <w:pPr>
              <w:tabs>
                <w:tab w:val="left" w:pos="4383"/>
              </w:tabs>
              <w:jc w:val="center"/>
              <w:rPr>
                <w:rFonts w:ascii="Times New Roman" w:hAnsi="Times New Roman" w:cs="Times New Roman"/>
                <w:sz w:val="20"/>
                <w:szCs w:val="20"/>
              </w:rPr>
            </w:pPr>
            <w:r w:rsidRPr="00393064">
              <w:rPr>
                <w:rFonts w:ascii="Times New Roman" w:hAnsi="Times New Roman" w:cs="Times New Roman"/>
                <w:sz w:val="20"/>
                <w:szCs w:val="20"/>
              </w:rPr>
              <w:t>свыше года</w:t>
            </w:r>
          </w:p>
        </w:tc>
        <w:tc>
          <w:tcPr>
            <w:tcW w:w="1843" w:type="dxa"/>
            <w:vMerge/>
          </w:tcPr>
          <w:p w:rsidR="004E2491" w:rsidRPr="00EE634F" w:rsidRDefault="004E2491" w:rsidP="002D27A6">
            <w:pPr>
              <w:tabs>
                <w:tab w:val="left" w:pos="4383"/>
              </w:tabs>
              <w:jc w:val="center"/>
              <w:rPr>
                <w:rFonts w:ascii="Times New Roman" w:hAnsi="Times New Roman" w:cs="Times New Roman"/>
                <w:sz w:val="24"/>
                <w:szCs w:val="24"/>
              </w:rPr>
            </w:pPr>
          </w:p>
        </w:tc>
      </w:tr>
      <w:tr w:rsidR="001D4C58" w:rsidRPr="00393064" w:rsidTr="00393064">
        <w:tc>
          <w:tcPr>
            <w:tcW w:w="2972" w:type="dxa"/>
          </w:tcPr>
          <w:p w:rsidR="001D4C58" w:rsidRPr="00393064" w:rsidRDefault="001D4C58" w:rsidP="002D27A6">
            <w:pPr>
              <w:rPr>
                <w:rFonts w:ascii="Times New Roman" w:hAnsi="Times New Roman" w:cs="Times New Roman"/>
                <w:sz w:val="24"/>
                <w:szCs w:val="24"/>
              </w:rPr>
            </w:pPr>
            <w:r w:rsidRPr="00393064">
              <w:rPr>
                <w:rFonts w:ascii="Times New Roman" w:hAnsi="Times New Roman" w:cs="Times New Roman"/>
                <w:sz w:val="24"/>
                <w:szCs w:val="24"/>
              </w:rPr>
              <w:t>Этап спортивно-оздоровительной подготовки</w:t>
            </w:r>
          </w:p>
          <w:p w:rsidR="001D4C58" w:rsidRPr="00393064" w:rsidRDefault="001D4C58" w:rsidP="002D27A6">
            <w:pPr>
              <w:rPr>
                <w:rFonts w:ascii="Times New Roman" w:hAnsi="Times New Roman" w:cs="Times New Roman"/>
                <w:sz w:val="24"/>
                <w:szCs w:val="24"/>
              </w:rPr>
            </w:pPr>
            <w:r w:rsidRPr="00393064">
              <w:rPr>
                <w:rFonts w:ascii="Times New Roman" w:hAnsi="Times New Roman" w:cs="Times New Roman"/>
                <w:sz w:val="24"/>
                <w:szCs w:val="24"/>
              </w:rPr>
              <w:t>(группы раннего физического развития)</w:t>
            </w:r>
          </w:p>
        </w:tc>
        <w:tc>
          <w:tcPr>
            <w:tcW w:w="2297" w:type="dxa"/>
          </w:tcPr>
          <w:p w:rsidR="00C23127" w:rsidRPr="00393064" w:rsidRDefault="00C23127" w:rsidP="002D27A6">
            <w:pPr>
              <w:tabs>
                <w:tab w:val="left" w:pos="4383"/>
              </w:tabs>
              <w:jc w:val="center"/>
              <w:rPr>
                <w:rFonts w:ascii="Times New Roman" w:hAnsi="Times New Roman" w:cs="Times New Roman"/>
                <w:sz w:val="24"/>
                <w:szCs w:val="24"/>
              </w:rPr>
            </w:pPr>
          </w:p>
          <w:p w:rsidR="00C23127" w:rsidRPr="00393064" w:rsidRDefault="00C23127" w:rsidP="002D27A6">
            <w:pPr>
              <w:tabs>
                <w:tab w:val="left" w:pos="4383"/>
              </w:tabs>
              <w:jc w:val="center"/>
              <w:rPr>
                <w:rFonts w:ascii="Times New Roman" w:hAnsi="Times New Roman" w:cs="Times New Roman"/>
                <w:sz w:val="24"/>
                <w:szCs w:val="24"/>
              </w:rPr>
            </w:pPr>
          </w:p>
          <w:p w:rsidR="00C23127" w:rsidRPr="00393064" w:rsidRDefault="00C23127" w:rsidP="002D27A6">
            <w:pPr>
              <w:tabs>
                <w:tab w:val="left" w:pos="4383"/>
              </w:tabs>
              <w:jc w:val="center"/>
              <w:rPr>
                <w:rFonts w:ascii="Times New Roman" w:hAnsi="Times New Roman" w:cs="Times New Roman"/>
                <w:sz w:val="24"/>
                <w:szCs w:val="24"/>
              </w:rPr>
            </w:pPr>
          </w:p>
          <w:p w:rsidR="00C23127" w:rsidRPr="00393064" w:rsidRDefault="00C23127" w:rsidP="002D27A6">
            <w:pPr>
              <w:tabs>
                <w:tab w:val="left" w:pos="4383"/>
              </w:tabs>
              <w:jc w:val="center"/>
              <w:rPr>
                <w:rFonts w:ascii="Times New Roman" w:hAnsi="Times New Roman" w:cs="Times New Roman"/>
                <w:sz w:val="24"/>
                <w:szCs w:val="24"/>
              </w:rPr>
            </w:pPr>
          </w:p>
          <w:p w:rsidR="001D4C58" w:rsidRPr="00393064" w:rsidRDefault="001D4C58" w:rsidP="002D27A6">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4</w:t>
            </w:r>
          </w:p>
        </w:tc>
        <w:tc>
          <w:tcPr>
            <w:tcW w:w="1134" w:type="dxa"/>
          </w:tcPr>
          <w:p w:rsidR="00C23127" w:rsidRPr="00393064" w:rsidRDefault="00C23127" w:rsidP="002D27A6">
            <w:pPr>
              <w:tabs>
                <w:tab w:val="left" w:pos="4383"/>
              </w:tabs>
              <w:jc w:val="center"/>
              <w:rPr>
                <w:rFonts w:ascii="Times New Roman" w:hAnsi="Times New Roman" w:cs="Times New Roman"/>
                <w:sz w:val="24"/>
                <w:szCs w:val="24"/>
              </w:rPr>
            </w:pPr>
          </w:p>
          <w:p w:rsidR="00C23127" w:rsidRPr="00393064" w:rsidRDefault="00C23127" w:rsidP="002D27A6">
            <w:pPr>
              <w:tabs>
                <w:tab w:val="left" w:pos="4383"/>
              </w:tabs>
              <w:jc w:val="center"/>
              <w:rPr>
                <w:rFonts w:ascii="Times New Roman" w:hAnsi="Times New Roman" w:cs="Times New Roman"/>
                <w:sz w:val="24"/>
                <w:szCs w:val="24"/>
              </w:rPr>
            </w:pPr>
          </w:p>
          <w:p w:rsidR="00C23127" w:rsidRPr="00393064" w:rsidRDefault="00C23127" w:rsidP="002D27A6">
            <w:pPr>
              <w:tabs>
                <w:tab w:val="left" w:pos="4383"/>
              </w:tabs>
              <w:jc w:val="center"/>
              <w:rPr>
                <w:rFonts w:ascii="Times New Roman" w:hAnsi="Times New Roman" w:cs="Times New Roman"/>
                <w:sz w:val="24"/>
                <w:szCs w:val="24"/>
              </w:rPr>
            </w:pPr>
          </w:p>
          <w:p w:rsidR="00C23127" w:rsidRPr="00393064" w:rsidRDefault="00C23127" w:rsidP="002D27A6">
            <w:pPr>
              <w:tabs>
                <w:tab w:val="left" w:pos="4383"/>
              </w:tabs>
              <w:jc w:val="center"/>
              <w:rPr>
                <w:rFonts w:ascii="Times New Roman" w:hAnsi="Times New Roman" w:cs="Times New Roman"/>
                <w:sz w:val="24"/>
                <w:szCs w:val="24"/>
              </w:rPr>
            </w:pPr>
          </w:p>
          <w:p w:rsidR="001D4C58" w:rsidRPr="00393064" w:rsidRDefault="001D4C58" w:rsidP="002D27A6">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5</w:t>
            </w:r>
          </w:p>
        </w:tc>
        <w:tc>
          <w:tcPr>
            <w:tcW w:w="1134" w:type="dxa"/>
          </w:tcPr>
          <w:p w:rsidR="00C23127" w:rsidRPr="00393064" w:rsidRDefault="00C23127" w:rsidP="002D27A6">
            <w:pPr>
              <w:tabs>
                <w:tab w:val="left" w:pos="4383"/>
              </w:tabs>
              <w:jc w:val="center"/>
              <w:rPr>
                <w:rFonts w:ascii="Times New Roman" w:hAnsi="Times New Roman" w:cs="Times New Roman"/>
                <w:sz w:val="24"/>
                <w:szCs w:val="24"/>
              </w:rPr>
            </w:pPr>
          </w:p>
          <w:p w:rsidR="00C23127" w:rsidRPr="00393064" w:rsidRDefault="00C23127" w:rsidP="002D27A6">
            <w:pPr>
              <w:tabs>
                <w:tab w:val="left" w:pos="4383"/>
              </w:tabs>
              <w:jc w:val="center"/>
              <w:rPr>
                <w:rFonts w:ascii="Times New Roman" w:hAnsi="Times New Roman" w:cs="Times New Roman"/>
                <w:sz w:val="24"/>
                <w:szCs w:val="24"/>
              </w:rPr>
            </w:pPr>
          </w:p>
          <w:p w:rsidR="00C23127" w:rsidRPr="00393064" w:rsidRDefault="00C23127" w:rsidP="002D27A6">
            <w:pPr>
              <w:tabs>
                <w:tab w:val="left" w:pos="4383"/>
              </w:tabs>
              <w:jc w:val="center"/>
              <w:rPr>
                <w:rFonts w:ascii="Times New Roman" w:hAnsi="Times New Roman" w:cs="Times New Roman"/>
                <w:sz w:val="24"/>
                <w:szCs w:val="24"/>
              </w:rPr>
            </w:pPr>
          </w:p>
          <w:p w:rsidR="00C23127" w:rsidRPr="00393064" w:rsidRDefault="00C23127" w:rsidP="002D27A6">
            <w:pPr>
              <w:tabs>
                <w:tab w:val="left" w:pos="4383"/>
              </w:tabs>
              <w:jc w:val="center"/>
              <w:rPr>
                <w:rFonts w:ascii="Times New Roman" w:hAnsi="Times New Roman" w:cs="Times New Roman"/>
                <w:sz w:val="24"/>
                <w:szCs w:val="24"/>
              </w:rPr>
            </w:pPr>
          </w:p>
          <w:p w:rsidR="001D4C58" w:rsidRPr="00393064" w:rsidRDefault="001D4C58" w:rsidP="002D27A6">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6</w:t>
            </w:r>
          </w:p>
        </w:tc>
        <w:tc>
          <w:tcPr>
            <w:tcW w:w="1843" w:type="dxa"/>
          </w:tcPr>
          <w:p w:rsidR="00C23127" w:rsidRPr="00393064" w:rsidRDefault="00C23127" w:rsidP="00941D11">
            <w:pPr>
              <w:tabs>
                <w:tab w:val="left" w:pos="4383"/>
              </w:tabs>
              <w:jc w:val="center"/>
              <w:rPr>
                <w:rFonts w:ascii="Times New Roman" w:hAnsi="Times New Roman" w:cs="Times New Roman"/>
                <w:sz w:val="24"/>
                <w:szCs w:val="24"/>
              </w:rPr>
            </w:pPr>
          </w:p>
          <w:p w:rsidR="00C23127" w:rsidRPr="00393064" w:rsidRDefault="00C23127" w:rsidP="00941D11">
            <w:pPr>
              <w:tabs>
                <w:tab w:val="left" w:pos="4383"/>
              </w:tabs>
              <w:jc w:val="center"/>
              <w:rPr>
                <w:rFonts w:ascii="Times New Roman" w:hAnsi="Times New Roman" w:cs="Times New Roman"/>
                <w:sz w:val="24"/>
                <w:szCs w:val="24"/>
              </w:rPr>
            </w:pPr>
          </w:p>
          <w:p w:rsidR="00C23127" w:rsidRPr="00393064" w:rsidRDefault="00C23127" w:rsidP="00941D11">
            <w:pPr>
              <w:tabs>
                <w:tab w:val="left" w:pos="4383"/>
              </w:tabs>
              <w:jc w:val="center"/>
              <w:rPr>
                <w:rFonts w:ascii="Times New Roman" w:hAnsi="Times New Roman" w:cs="Times New Roman"/>
                <w:sz w:val="24"/>
                <w:szCs w:val="24"/>
              </w:rPr>
            </w:pPr>
          </w:p>
          <w:p w:rsidR="00C23127" w:rsidRPr="00393064" w:rsidRDefault="00C23127" w:rsidP="00941D11">
            <w:pPr>
              <w:tabs>
                <w:tab w:val="left" w:pos="4383"/>
              </w:tabs>
              <w:jc w:val="center"/>
              <w:rPr>
                <w:rFonts w:ascii="Times New Roman" w:hAnsi="Times New Roman" w:cs="Times New Roman"/>
                <w:sz w:val="24"/>
                <w:szCs w:val="24"/>
              </w:rPr>
            </w:pPr>
          </w:p>
          <w:p w:rsidR="001D4C58" w:rsidRPr="00393064" w:rsidRDefault="001D4C58"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15-</w:t>
            </w:r>
            <w:r w:rsidR="00941D11" w:rsidRPr="00393064">
              <w:rPr>
                <w:rFonts w:ascii="Times New Roman" w:hAnsi="Times New Roman" w:cs="Times New Roman"/>
                <w:sz w:val="24"/>
                <w:szCs w:val="24"/>
              </w:rPr>
              <w:t>3</w:t>
            </w:r>
            <w:r w:rsidRPr="00393064">
              <w:rPr>
                <w:rFonts w:ascii="Times New Roman" w:hAnsi="Times New Roman" w:cs="Times New Roman"/>
                <w:sz w:val="24"/>
                <w:szCs w:val="24"/>
              </w:rPr>
              <w:t>0</w:t>
            </w:r>
          </w:p>
        </w:tc>
      </w:tr>
    </w:tbl>
    <w:p w:rsidR="001D4C58" w:rsidRPr="00EE634F" w:rsidRDefault="001D4C58" w:rsidP="001D4C58">
      <w:pPr>
        <w:tabs>
          <w:tab w:val="left" w:pos="4383"/>
        </w:tabs>
        <w:spacing w:after="0" w:line="240" w:lineRule="auto"/>
        <w:ind w:firstLine="709"/>
        <w:rPr>
          <w:rFonts w:ascii="Times New Roman" w:hAnsi="Times New Roman" w:cs="Times New Roman"/>
          <w:sz w:val="28"/>
          <w:szCs w:val="28"/>
        </w:rPr>
      </w:pPr>
    </w:p>
    <w:p w:rsidR="001477C3" w:rsidRPr="003B2C56" w:rsidRDefault="004E2491" w:rsidP="00876F0E">
      <w:pPr>
        <w:tabs>
          <w:tab w:val="left" w:pos="4383"/>
        </w:tabs>
        <w:spacing w:after="0" w:line="240" w:lineRule="auto"/>
        <w:jc w:val="both"/>
        <w:rPr>
          <w:rFonts w:ascii="Times New Roman" w:hAnsi="Times New Roman" w:cs="Times New Roman"/>
          <w:b/>
          <w:sz w:val="28"/>
          <w:szCs w:val="28"/>
        </w:rPr>
      </w:pPr>
      <w:r w:rsidRPr="003B2C56">
        <w:rPr>
          <w:rFonts w:ascii="Times New Roman" w:hAnsi="Times New Roman" w:cs="Times New Roman"/>
          <w:b/>
          <w:sz w:val="28"/>
          <w:szCs w:val="28"/>
        </w:rPr>
        <w:t xml:space="preserve">2.2. </w:t>
      </w:r>
      <w:r w:rsidR="001477C3" w:rsidRPr="003B2C56">
        <w:rPr>
          <w:rFonts w:ascii="Times New Roman" w:hAnsi="Times New Roman" w:cs="Times New Roman"/>
          <w:b/>
          <w:sz w:val="28"/>
          <w:szCs w:val="28"/>
        </w:rPr>
        <w:t xml:space="preserve">Соотношение </w:t>
      </w:r>
      <w:r w:rsidRPr="003B2C56">
        <w:rPr>
          <w:rFonts w:ascii="Times New Roman" w:hAnsi="Times New Roman" w:cs="Times New Roman"/>
          <w:b/>
          <w:sz w:val="28"/>
          <w:szCs w:val="28"/>
        </w:rPr>
        <w:t>объёмов тренировочного процесса.</w:t>
      </w:r>
    </w:p>
    <w:p w:rsidR="001477C3" w:rsidRPr="003B2C56" w:rsidRDefault="001477C3" w:rsidP="001477C3">
      <w:pPr>
        <w:tabs>
          <w:tab w:val="left" w:pos="4383"/>
        </w:tabs>
        <w:spacing w:after="0" w:line="240" w:lineRule="auto"/>
        <w:ind w:firstLine="709"/>
        <w:jc w:val="center"/>
        <w:rPr>
          <w:rFonts w:ascii="Times New Roman" w:hAnsi="Times New Roman" w:cs="Times New Roman"/>
          <w:b/>
          <w:sz w:val="28"/>
          <w:szCs w:val="28"/>
        </w:rPr>
      </w:pPr>
    </w:p>
    <w:tbl>
      <w:tblPr>
        <w:tblStyle w:val="a5"/>
        <w:tblW w:w="9606" w:type="dxa"/>
        <w:tblLook w:val="04A0" w:firstRow="1" w:lastRow="0" w:firstColumn="1" w:lastColumn="0" w:noHBand="0" w:noVBand="1"/>
      </w:tblPr>
      <w:tblGrid>
        <w:gridCol w:w="4786"/>
        <w:gridCol w:w="2410"/>
        <w:gridCol w:w="2410"/>
      </w:tblGrid>
      <w:tr w:rsidR="001477C3" w:rsidRPr="003B2C56" w:rsidTr="007D708D">
        <w:trPr>
          <w:trHeight w:val="287"/>
        </w:trPr>
        <w:tc>
          <w:tcPr>
            <w:tcW w:w="4786" w:type="dxa"/>
            <w:vMerge w:val="restart"/>
          </w:tcPr>
          <w:p w:rsidR="001477C3" w:rsidRPr="00393064" w:rsidRDefault="001477C3" w:rsidP="001477C3">
            <w:pPr>
              <w:tabs>
                <w:tab w:val="left" w:pos="4383"/>
              </w:tabs>
              <w:jc w:val="center"/>
              <w:rPr>
                <w:rFonts w:ascii="Times New Roman" w:hAnsi="Times New Roman" w:cs="Times New Roman"/>
              </w:rPr>
            </w:pPr>
            <w:r w:rsidRPr="00393064">
              <w:rPr>
                <w:rFonts w:ascii="Times New Roman" w:hAnsi="Times New Roman" w:cs="Times New Roman"/>
              </w:rPr>
              <w:t>Раздел подготовки</w:t>
            </w:r>
          </w:p>
        </w:tc>
        <w:tc>
          <w:tcPr>
            <w:tcW w:w="4820" w:type="dxa"/>
            <w:gridSpan w:val="2"/>
          </w:tcPr>
          <w:p w:rsidR="001477C3" w:rsidRPr="00393064" w:rsidRDefault="001477C3" w:rsidP="002D27A6">
            <w:pPr>
              <w:tabs>
                <w:tab w:val="left" w:pos="4383"/>
              </w:tabs>
              <w:jc w:val="center"/>
              <w:rPr>
                <w:rFonts w:ascii="Times New Roman" w:hAnsi="Times New Roman" w:cs="Times New Roman"/>
              </w:rPr>
            </w:pPr>
            <w:r w:rsidRPr="00393064">
              <w:rPr>
                <w:rFonts w:ascii="Times New Roman" w:hAnsi="Times New Roman" w:cs="Times New Roman"/>
              </w:rPr>
              <w:t>Этап и год подготовки</w:t>
            </w:r>
          </w:p>
        </w:tc>
      </w:tr>
      <w:tr w:rsidR="001477C3" w:rsidRPr="003B2C56" w:rsidTr="007D708D">
        <w:tc>
          <w:tcPr>
            <w:tcW w:w="4786" w:type="dxa"/>
            <w:vMerge/>
          </w:tcPr>
          <w:p w:rsidR="001477C3" w:rsidRPr="00393064" w:rsidRDefault="001477C3" w:rsidP="002D27A6">
            <w:pPr>
              <w:rPr>
                <w:rFonts w:ascii="Times New Roman" w:hAnsi="Times New Roman" w:cs="Times New Roman"/>
              </w:rPr>
            </w:pPr>
          </w:p>
        </w:tc>
        <w:tc>
          <w:tcPr>
            <w:tcW w:w="4820" w:type="dxa"/>
            <w:gridSpan w:val="2"/>
          </w:tcPr>
          <w:p w:rsidR="00E860B8" w:rsidRPr="00393064" w:rsidRDefault="001477C3" w:rsidP="002D27A6">
            <w:pPr>
              <w:tabs>
                <w:tab w:val="left" w:pos="4383"/>
              </w:tabs>
              <w:jc w:val="center"/>
              <w:rPr>
                <w:rFonts w:ascii="Times New Roman" w:hAnsi="Times New Roman" w:cs="Times New Roman"/>
              </w:rPr>
            </w:pPr>
            <w:r w:rsidRPr="00393064">
              <w:rPr>
                <w:rFonts w:ascii="Times New Roman" w:hAnsi="Times New Roman" w:cs="Times New Roman"/>
              </w:rPr>
              <w:t>Спортивно-оздоровительная подготовка</w:t>
            </w:r>
          </w:p>
          <w:p w:rsidR="001477C3" w:rsidRPr="00393064" w:rsidRDefault="00E860B8" w:rsidP="00F1542F">
            <w:pPr>
              <w:tabs>
                <w:tab w:val="left" w:pos="4383"/>
              </w:tabs>
              <w:jc w:val="center"/>
              <w:rPr>
                <w:rFonts w:ascii="Times New Roman" w:hAnsi="Times New Roman" w:cs="Times New Roman"/>
              </w:rPr>
            </w:pPr>
            <w:r w:rsidRPr="00393064">
              <w:rPr>
                <w:rFonts w:ascii="Times New Roman" w:hAnsi="Times New Roman" w:cs="Times New Roman"/>
              </w:rPr>
              <w:t>(группы раннего</w:t>
            </w:r>
            <w:r w:rsidR="00F1542F" w:rsidRPr="00393064">
              <w:rPr>
                <w:rFonts w:ascii="Times New Roman" w:hAnsi="Times New Roman" w:cs="Times New Roman"/>
              </w:rPr>
              <w:t xml:space="preserve"> </w:t>
            </w:r>
            <w:r w:rsidRPr="00393064">
              <w:rPr>
                <w:rFonts w:ascii="Times New Roman" w:hAnsi="Times New Roman" w:cs="Times New Roman"/>
              </w:rPr>
              <w:t>физического развития)</w:t>
            </w:r>
          </w:p>
        </w:tc>
      </w:tr>
      <w:tr w:rsidR="001477C3" w:rsidRPr="003B2C56" w:rsidTr="007D708D">
        <w:tc>
          <w:tcPr>
            <w:tcW w:w="4786" w:type="dxa"/>
            <w:vMerge/>
          </w:tcPr>
          <w:p w:rsidR="001477C3" w:rsidRPr="003B2C56" w:rsidRDefault="001477C3" w:rsidP="002D27A6">
            <w:pPr>
              <w:rPr>
                <w:rFonts w:ascii="Times New Roman" w:hAnsi="Times New Roman" w:cs="Times New Roman"/>
                <w:sz w:val="28"/>
                <w:szCs w:val="28"/>
              </w:rPr>
            </w:pPr>
          </w:p>
        </w:tc>
        <w:tc>
          <w:tcPr>
            <w:tcW w:w="2410" w:type="dxa"/>
          </w:tcPr>
          <w:p w:rsidR="001477C3" w:rsidRPr="00393064" w:rsidRDefault="001477C3" w:rsidP="002D27A6">
            <w:pPr>
              <w:tabs>
                <w:tab w:val="left" w:pos="4383"/>
              </w:tabs>
              <w:jc w:val="center"/>
              <w:rPr>
                <w:rFonts w:ascii="Times New Roman" w:hAnsi="Times New Roman" w:cs="Times New Roman"/>
                <w:sz w:val="20"/>
                <w:szCs w:val="20"/>
              </w:rPr>
            </w:pPr>
            <w:r w:rsidRPr="00393064">
              <w:rPr>
                <w:rFonts w:ascii="Times New Roman" w:hAnsi="Times New Roman" w:cs="Times New Roman"/>
                <w:sz w:val="20"/>
                <w:szCs w:val="20"/>
              </w:rPr>
              <w:t>до года</w:t>
            </w:r>
          </w:p>
        </w:tc>
        <w:tc>
          <w:tcPr>
            <w:tcW w:w="2410" w:type="dxa"/>
          </w:tcPr>
          <w:p w:rsidR="001477C3" w:rsidRPr="00393064" w:rsidRDefault="001477C3" w:rsidP="002D27A6">
            <w:pPr>
              <w:tabs>
                <w:tab w:val="left" w:pos="4383"/>
              </w:tabs>
              <w:jc w:val="center"/>
              <w:rPr>
                <w:rFonts w:ascii="Times New Roman" w:hAnsi="Times New Roman" w:cs="Times New Roman"/>
                <w:sz w:val="20"/>
                <w:szCs w:val="20"/>
              </w:rPr>
            </w:pPr>
            <w:r w:rsidRPr="00393064">
              <w:rPr>
                <w:rFonts w:ascii="Times New Roman" w:hAnsi="Times New Roman" w:cs="Times New Roman"/>
                <w:sz w:val="20"/>
                <w:szCs w:val="20"/>
              </w:rPr>
              <w:t>свыше года</w:t>
            </w:r>
          </w:p>
        </w:tc>
      </w:tr>
      <w:tr w:rsidR="003B2C56" w:rsidRPr="003B2C56" w:rsidTr="007D708D">
        <w:tc>
          <w:tcPr>
            <w:tcW w:w="4786" w:type="dxa"/>
          </w:tcPr>
          <w:p w:rsidR="007D708D" w:rsidRPr="00393064" w:rsidRDefault="003B2C56" w:rsidP="002D27A6">
            <w:pPr>
              <w:rPr>
                <w:rFonts w:ascii="Times New Roman" w:hAnsi="Times New Roman" w:cs="Times New Roman"/>
                <w:sz w:val="24"/>
                <w:szCs w:val="24"/>
              </w:rPr>
            </w:pPr>
            <w:r w:rsidRPr="00393064">
              <w:rPr>
                <w:rFonts w:ascii="Times New Roman" w:hAnsi="Times New Roman" w:cs="Times New Roman"/>
                <w:sz w:val="24"/>
                <w:szCs w:val="24"/>
              </w:rPr>
              <w:t xml:space="preserve">Общая физическая </w:t>
            </w:r>
          </w:p>
          <w:p w:rsidR="003B2C56" w:rsidRPr="00393064" w:rsidRDefault="003B2C56" w:rsidP="002D27A6">
            <w:pPr>
              <w:rPr>
                <w:rFonts w:ascii="Times New Roman" w:hAnsi="Times New Roman" w:cs="Times New Roman"/>
                <w:sz w:val="24"/>
                <w:szCs w:val="24"/>
              </w:rPr>
            </w:pPr>
            <w:r w:rsidRPr="00393064">
              <w:rPr>
                <w:rFonts w:ascii="Times New Roman" w:hAnsi="Times New Roman" w:cs="Times New Roman"/>
                <w:sz w:val="24"/>
                <w:szCs w:val="24"/>
              </w:rPr>
              <w:t>подготовка (%)</w:t>
            </w:r>
          </w:p>
        </w:tc>
        <w:tc>
          <w:tcPr>
            <w:tcW w:w="2410" w:type="dxa"/>
          </w:tcPr>
          <w:p w:rsidR="007D708D" w:rsidRPr="00393064" w:rsidRDefault="007D708D" w:rsidP="007D708D">
            <w:pPr>
              <w:tabs>
                <w:tab w:val="left" w:pos="4383"/>
              </w:tabs>
              <w:jc w:val="center"/>
              <w:rPr>
                <w:rFonts w:ascii="Times New Roman" w:hAnsi="Times New Roman" w:cs="Times New Roman"/>
                <w:sz w:val="24"/>
                <w:szCs w:val="24"/>
              </w:rPr>
            </w:pPr>
          </w:p>
          <w:p w:rsidR="003B2C56" w:rsidRPr="00393064" w:rsidRDefault="003B2C56" w:rsidP="007D708D">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30-36</w:t>
            </w:r>
          </w:p>
        </w:tc>
        <w:tc>
          <w:tcPr>
            <w:tcW w:w="2410" w:type="dxa"/>
          </w:tcPr>
          <w:p w:rsidR="007D708D" w:rsidRPr="00393064" w:rsidRDefault="007D708D" w:rsidP="007D708D">
            <w:pPr>
              <w:tabs>
                <w:tab w:val="left" w:pos="4383"/>
              </w:tabs>
              <w:jc w:val="center"/>
              <w:rPr>
                <w:rFonts w:ascii="Times New Roman" w:hAnsi="Times New Roman" w:cs="Times New Roman"/>
                <w:sz w:val="24"/>
                <w:szCs w:val="24"/>
              </w:rPr>
            </w:pPr>
          </w:p>
          <w:p w:rsidR="003B2C56" w:rsidRPr="00393064" w:rsidRDefault="003B2C56" w:rsidP="007D708D">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26-32</w:t>
            </w:r>
          </w:p>
        </w:tc>
      </w:tr>
      <w:tr w:rsidR="003B2C56" w:rsidRPr="003B2C56" w:rsidTr="007D708D">
        <w:tc>
          <w:tcPr>
            <w:tcW w:w="4786" w:type="dxa"/>
          </w:tcPr>
          <w:p w:rsidR="007D708D" w:rsidRPr="00393064" w:rsidRDefault="003B2C56" w:rsidP="001477C3">
            <w:pPr>
              <w:rPr>
                <w:rFonts w:ascii="Times New Roman" w:hAnsi="Times New Roman" w:cs="Times New Roman"/>
                <w:sz w:val="24"/>
                <w:szCs w:val="24"/>
              </w:rPr>
            </w:pPr>
            <w:r w:rsidRPr="00393064">
              <w:rPr>
                <w:rFonts w:ascii="Times New Roman" w:hAnsi="Times New Roman" w:cs="Times New Roman"/>
                <w:sz w:val="24"/>
                <w:szCs w:val="24"/>
              </w:rPr>
              <w:t xml:space="preserve">Специальная физическая </w:t>
            </w:r>
          </w:p>
          <w:p w:rsidR="003B2C56" w:rsidRPr="00393064" w:rsidRDefault="003B2C56" w:rsidP="001477C3">
            <w:pPr>
              <w:rPr>
                <w:rFonts w:ascii="Times New Roman" w:hAnsi="Times New Roman" w:cs="Times New Roman"/>
                <w:sz w:val="24"/>
                <w:szCs w:val="24"/>
              </w:rPr>
            </w:pPr>
            <w:r w:rsidRPr="00393064">
              <w:rPr>
                <w:rFonts w:ascii="Times New Roman" w:hAnsi="Times New Roman" w:cs="Times New Roman"/>
                <w:sz w:val="24"/>
                <w:szCs w:val="24"/>
              </w:rPr>
              <w:t>подготовка (%)</w:t>
            </w:r>
          </w:p>
        </w:tc>
        <w:tc>
          <w:tcPr>
            <w:tcW w:w="2410" w:type="dxa"/>
          </w:tcPr>
          <w:p w:rsidR="007D708D" w:rsidRPr="00393064" w:rsidRDefault="007D708D" w:rsidP="007D708D">
            <w:pPr>
              <w:tabs>
                <w:tab w:val="left" w:pos="4383"/>
              </w:tabs>
              <w:jc w:val="center"/>
              <w:rPr>
                <w:rFonts w:ascii="Times New Roman" w:hAnsi="Times New Roman" w:cs="Times New Roman"/>
                <w:sz w:val="24"/>
                <w:szCs w:val="24"/>
              </w:rPr>
            </w:pPr>
          </w:p>
          <w:p w:rsidR="003B2C56" w:rsidRPr="00393064" w:rsidRDefault="003B2C56" w:rsidP="007D708D">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14-18</w:t>
            </w:r>
          </w:p>
        </w:tc>
        <w:tc>
          <w:tcPr>
            <w:tcW w:w="2410" w:type="dxa"/>
          </w:tcPr>
          <w:p w:rsidR="007D708D" w:rsidRPr="00393064" w:rsidRDefault="007D708D" w:rsidP="007D708D">
            <w:pPr>
              <w:tabs>
                <w:tab w:val="left" w:pos="4383"/>
              </w:tabs>
              <w:jc w:val="center"/>
              <w:rPr>
                <w:rFonts w:ascii="Times New Roman" w:hAnsi="Times New Roman" w:cs="Times New Roman"/>
                <w:sz w:val="24"/>
                <w:szCs w:val="24"/>
              </w:rPr>
            </w:pPr>
          </w:p>
          <w:p w:rsidR="003B2C56" w:rsidRPr="00393064" w:rsidRDefault="003B2C56" w:rsidP="007D708D">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14-18</w:t>
            </w:r>
          </w:p>
        </w:tc>
      </w:tr>
      <w:tr w:rsidR="003B2C56" w:rsidRPr="003B2C56" w:rsidTr="007D708D">
        <w:tc>
          <w:tcPr>
            <w:tcW w:w="4786" w:type="dxa"/>
          </w:tcPr>
          <w:p w:rsidR="007D708D" w:rsidRPr="00393064" w:rsidRDefault="003B2C56" w:rsidP="00E860B8">
            <w:pPr>
              <w:rPr>
                <w:rFonts w:ascii="Times New Roman" w:hAnsi="Times New Roman" w:cs="Times New Roman"/>
                <w:sz w:val="24"/>
                <w:szCs w:val="24"/>
              </w:rPr>
            </w:pPr>
            <w:r w:rsidRPr="00393064">
              <w:rPr>
                <w:rFonts w:ascii="Times New Roman" w:hAnsi="Times New Roman" w:cs="Times New Roman"/>
                <w:sz w:val="24"/>
                <w:szCs w:val="24"/>
              </w:rPr>
              <w:t xml:space="preserve">Техническая </w:t>
            </w:r>
          </w:p>
          <w:p w:rsidR="003B2C56" w:rsidRPr="00393064" w:rsidRDefault="003B2C56" w:rsidP="00393064">
            <w:pPr>
              <w:tabs>
                <w:tab w:val="left" w:pos="2910"/>
              </w:tabs>
              <w:rPr>
                <w:rFonts w:ascii="Times New Roman" w:hAnsi="Times New Roman" w:cs="Times New Roman"/>
                <w:sz w:val="24"/>
                <w:szCs w:val="24"/>
              </w:rPr>
            </w:pPr>
            <w:r w:rsidRPr="00393064">
              <w:rPr>
                <w:rFonts w:ascii="Times New Roman" w:hAnsi="Times New Roman" w:cs="Times New Roman"/>
                <w:sz w:val="24"/>
                <w:szCs w:val="24"/>
              </w:rPr>
              <w:t>подготовка (%)</w:t>
            </w:r>
            <w:r w:rsidR="00393064">
              <w:rPr>
                <w:rFonts w:ascii="Times New Roman" w:hAnsi="Times New Roman" w:cs="Times New Roman"/>
                <w:sz w:val="24"/>
                <w:szCs w:val="24"/>
              </w:rPr>
              <w:tab/>
            </w:r>
          </w:p>
        </w:tc>
        <w:tc>
          <w:tcPr>
            <w:tcW w:w="2410" w:type="dxa"/>
          </w:tcPr>
          <w:p w:rsidR="007D708D" w:rsidRPr="00393064" w:rsidRDefault="007D708D" w:rsidP="007D708D">
            <w:pPr>
              <w:tabs>
                <w:tab w:val="left" w:pos="4383"/>
              </w:tabs>
              <w:jc w:val="center"/>
              <w:rPr>
                <w:rFonts w:ascii="Times New Roman" w:hAnsi="Times New Roman" w:cs="Times New Roman"/>
                <w:sz w:val="24"/>
                <w:szCs w:val="24"/>
              </w:rPr>
            </w:pPr>
          </w:p>
          <w:p w:rsidR="003B2C56" w:rsidRPr="00393064" w:rsidRDefault="003B2C56" w:rsidP="007D708D">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18-24</w:t>
            </w:r>
          </w:p>
        </w:tc>
        <w:tc>
          <w:tcPr>
            <w:tcW w:w="2410" w:type="dxa"/>
          </w:tcPr>
          <w:p w:rsidR="007D708D" w:rsidRPr="00393064" w:rsidRDefault="007D708D" w:rsidP="007D708D">
            <w:pPr>
              <w:tabs>
                <w:tab w:val="left" w:pos="4383"/>
              </w:tabs>
              <w:jc w:val="center"/>
              <w:rPr>
                <w:rFonts w:ascii="Times New Roman" w:hAnsi="Times New Roman" w:cs="Times New Roman"/>
                <w:sz w:val="24"/>
                <w:szCs w:val="24"/>
              </w:rPr>
            </w:pPr>
          </w:p>
          <w:p w:rsidR="003B2C56" w:rsidRPr="00393064" w:rsidRDefault="003B2C56" w:rsidP="007D708D">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18-24</w:t>
            </w:r>
          </w:p>
        </w:tc>
      </w:tr>
      <w:tr w:rsidR="003B2C56" w:rsidRPr="003B2C56" w:rsidTr="007D708D">
        <w:tc>
          <w:tcPr>
            <w:tcW w:w="4786" w:type="dxa"/>
          </w:tcPr>
          <w:p w:rsidR="00393064" w:rsidRDefault="003B2C56" w:rsidP="00E860B8">
            <w:pPr>
              <w:rPr>
                <w:rFonts w:ascii="Times New Roman" w:hAnsi="Times New Roman" w:cs="Times New Roman"/>
                <w:sz w:val="24"/>
                <w:szCs w:val="24"/>
              </w:rPr>
            </w:pPr>
            <w:r w:rsidRPr="00393064">
              <w:rPr>
                <w:rFonts w:ascii="Times New Roman" w:hAnsi="Times New Roman" w:cs="Times New Roman"/>
                <w:sz w:val="24"/>
                <w:szCs w:val="24"/>
              </w:rPr>
              <w:t xml:space="preserve">Тактическая, теоретическая </w:t>
            </w:r>
          </w:p>
          <w:p w:rsidR="003B2C56" w:rsidRPr="00393064" w:rsidRDefault="003B2C56" w:rsidP="00E860B8">
            <w:pPr>
              <w:rPr>
                <w:rFonts w:ascii="Times New Roman" w:hAnsi="Times New Roman" w:cs="Times New Roman"/>
                <w:sz w:val="24"/>
                <w:szCs w:val="24"/>
              </w:rPr>
            </w:pPr>
            <w:r w:rsidRPr="00393064">
              <w:rPr>
                <w:rFonts w:ascii="Times New Roman" w:hAnsi="Times New Roman" w:cs="Times New Roman"/>
                <w:sz w:val="24"/>
                <w:szCs w:val="24"/>
              </w:rPr>
              <w:t>подготовка (%)</w:t>
            </w:r>
          </w:p>
        </w:tc>
        <w:tc>
          <w:tcPr>
            <w:tcW w:w="2410" w:type="dxa"/>
          </w:tcPr>
          <w:p w:rsidR="007D708D" w:rsidRPr="00393064" w:rsidRDefault="007D708D" w:rsidP="007D708D">
            <w:pPr>
              <w:tabs>
                <w:tab w:val="left" w:pos="4383"/>
              </w:tabs>
              <w:jc w:val="center"/>
              <w:rPr>
                <w:rFonts w:ascii="Times New Roman" w:hAnsi="Times New Roman" w:cs="Times New Roman"/>
                <w:sz w:val="24"/>
                <w:szCs w:val="24"/>
              </w:rPr>
            </w:pPr>
          </w:p>
          <w:p w:rsidR="003B2C56" w:rsidRPr="00393064" w:rsidRDefault="003B2C56" w:rsidP="007D708D">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13-17</w:t>
            </w:r>
          </w:p>
        </w:tc>
        <w:tc>
          <w:tcPr>
            <w:tcW w:w="2410" w:type="dxa"/>
          </w:tcPr>
          <w:p w:rsidR="007D708D" w:rsidRPr="00393064" w:rsidRDefault="007D708D" w:rsidP="007D708D">
            <w:pPr>
              <w:tabs>
                <w:tab w:val="left" w:pos="4383"/>
              </w:tabs>
              <w:jc w:val="center"/>
              <w:rPr>
                <w:rFonts w:ascii="Times New Roman" w:hAnsi="Times New Roman" w:cs="Times New Roman"/>
                <w:sz w:val="24"/>
                <w:szCs w:val="24"/>
              </w:rPr>
            </w:pPr>
          </w:p>
          <w:p w:rsidR="003B2C56" w:rsidRPr="00393064" w:rsidRDefault="003B2C56" w:rsidP="007D708D">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13-17</w:t>
            </w:r>
          </w:p>
        </w:tc>
      </w:tr>
      <w:tr w:rsidR="003B2C56" w:rsidRPr="00D10B98" w:rsidTr="007D708D">
        <w:tc>
          <w:tcPr>
            <w:tcW w:w="4786" w:type="dxa"/>
          </w:tcPr>
          <w:p w:rsidR="00393064" w:rsidRDefault="003B2C56" w:rsidP="002D27A6">
            <w:pPr>
              <w:rPr>
                <w:rFonts w:ascii="Times New Roman" w:hAnsi="Times New Roman" w:cs="Times New Roman"/>
                <w:sz w:val="24"/>
                <w:szCs w:val="24"/>
              </w:rPr>
            </w:pPr>
            <w:r w:rsidRPr="00393064">
              <w:rPr>
                <w:rFonts w:ascii="Times New Roman" w:hAnsi="Times New Roman" w:cs="Times New Roman"/>
                <w:sz w:val="24"/>
                <w:szCs w:val="24"/>
              </w:rPr>
              <w:t xml:space="preserve">Соревнования, состязания, </w:t>
            </w:r>
          </w:p>
          <w:p w:rsidR="003B2C56" w:rsidRPr="00393064" w:rsidRDefault="003B2C56" w:rsidP="002D27A6">
            <w:pPr>
              <w:rPr>
                <w:rFonts w:ascii="Times New Roman" w:hAnsi="Times New Roman" w:cs="Times New Roman"/>
                <w:sz w:val="24"/>
                <w:szCs w:val="24"/>
              </w:rPr>
            </w:pPr>
            <w:r w:rsidRPr="00393064">
              <w:rPr>
                <w:rFonts w:ascii="Times New Roman" w:hAnsi="Times New Roman" w:cs="Times New Roman"/>
                <w:sz w:val="24"/>
                <w:szCs w:val="24"/>
              </w:rPr>
              <w:t>подвижные игры</w:t>
            </w:r>
            <w:r w:rsidR="007D708D" w:rsidRPr="00393064">
              <w:rPr>
                <w:rFonts w:ascii="Times New Roman" w:hAnsi="Times New Roman" w:cs="Times New Roman"/>
                <w:sz w:val="24"/>
                <w:szCs w:val="24"/>
              </w:rPr>
              <w:t xml:space="preserve"> (%)</w:t>
            </w:r>
          </w:p>
        </w:tc>
        <w:tc>
          <w:tcPr>
            <w:tcW w:w="2410" w:type="dxa"/>
          </w:tcPr>
          <w:p w:rsidR="007D708D" w:rsidRPr="00393064" w:rsidRDefault="007D708D" w:rsidP="007D708D">
            <w:pPr>
              <w:tabs>
                <w:tab w:val="left" w:pos="4383"/>
              </w:tabs>
              <w:jc w:val="center"/>
              <w:rPr>
                <w:rFonts w:ascii="Times New Roman" w:hAnsi="Times New Roman" w:cs="Times New Roman"/>
                <w:sz w:val="24"/>
                <w:szCs w:val="24"/>
              </w:rPr>
            </w:pPr>
          </w:p>
          <w:p w:rsidR="003B2C56" w:rsidRPr="00393064" w:rsidRDefault="003B2C56" w:rsidP="007D708D">
            <w:pPr>
              <w:tabs>
                <w:tab w:val="left" w:pos="4383"/>
              </w:tabs>
              <w:jc w:val="center"/>
              <w:rPr>
                <w:rFonts w:ascii="Times New Roman" w:hAnsi="Times New Roman" w:cs="Times New Roman"/>
                <w:sz w:val="24"/>
                <w:szCs w:val="24"/>
                <w:lang w:val="en-US"/>
              </w:rPr>
            </w:pPr>
            <w:r w:rsidRPr="00393064">
              <w:rPr>
                <w:rFonts w:ascii="Times New Roman" w:hAnsi="Times New Roman" w:cs="Times New Roman"/>
                <w:sz w:val="24"/>
                <w:szCs w:val="24"/>
              </w:rPr>
              <w:t>14-22</w:t>
            </w:r>
          </w:p>
        </w:tc>
        <w:tc>
          <w:tcPr>
            <w:tcW w:w="2410" w:type="dxa"/>
          </w:tcPr>
          <w:p w:rsidR="007D708D" w:rsidRPr="00393064" w:rsidRDefault="007D708D" w:rsidP="007D708D">
            <w:pPr>
              <w:tabs>
                <w:tab w:val="left" w:pos="4383"/>
              </w:tabs>
              <w:jc w:val="center"/>
              <w:rPr>
                <w:rFonts w:ascii="Times New Roman" w:hAnsi="Times New Roman" w:cs="Times New Roman"/>
                <w:sz w:val="24"/>
                <w:szCs w:val="24"/>
              </w:rPr>
            </w:pPr>
          </w:p>
          <w:p w:rsidR="003B2C56" w:rsidRPr="00393064" w:rsidRDefault="003B2C56" w:rsidP="007D708D">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14-22</w:t>
            </w:r>
          </w:p>
        </w:tc>
      </w:tr>
    </w:tbl>
    <w:p w:rsidR="001D4C58" w:rsidRPr="00EE634F" w:rsidRDefault="001D4C58" w:rsidP="001D4C58">
      <w:pPr>
        <w:tabs>
          <w:tab w:val="left" w:pos="4383"/>
        </w:tabs>
        <w:spacing w:after="0" w:line="240" w:lineRule="auto"/>
        <w:ind w:firstLine="709"/>
        <w:rPr>
          <w:rFonts w:ascii="Times New Roman" w:hAnsi="Times New Roman" w:cs="Times New Roman"/>
          <w:sz w:val="28"/>
          <w:szCs w:val="28"/>
        </w:rPr>
      </w:pPr>
    </w:p>
    <w:p w:rsidR="001D4C58" w:rsidRPr="00876F0E" w:rsidRDefault="004E2491" w:rsidP="00876F0E">
      <w:pPr>
        <w:tabs>
          <w:tab w:val="left" w:pos="4383"/>
        </w:tabs>
        <w:spacing w:after="0" w:line="240" w:lineRule="auto"/>
        <w:jc w:val="both"/>
        <w:rPr>
          <w:rFonts w:ascii="Times New Roman" w:hAnsi="Times New Roman" w:cs="Times New Roman"/>
          <w:b/>
          <w:sz w:val="28"/>
          <w:szCs w:val="28"/>
        </w:rPr>
      </w:pPr>
      <w:r w:rsidRPr="00876F0E">
        <w:rPr>
          <w:rFonts w:ascii="Times New Roman" w:hAnsi="Times New Roman" w:cs="Times New Roman"/>
          <w:b/>
          <w:sz w:val="28"/>
          <w:szCs w:val="28"/>
        </w:rPr>
        <w:t xml:space="preserve">2.3. </w:t>
      </w:r>
      <w:r w:rsidR="001D4C58" w:rsidRPr="00876F0E">
        <w:rPr>
          <w:rFonts w:ascii="Times New Roman" w:hAnsi="Times New Roman" w:cs="Times New Roman"/>
          <w:b/>
          <w:sz w:val="28"/>
          <w:szCs w:val="28"/>
        </w:rPr>
        <w:t>Норматив максимального объёма тренировочной нагрузки</w:t>
      </w:r>
      <w:r w:rsidRPr="00876F0E">
        <w:rPr>
          <w:rFonts w:ascii="Times New Roman" w:hAnsi="Times New Roman" w:cs="Times New Roman"/>
          <w:b/>
          <w:sz w:val="28"/>
          <w:szCs w:val="28"/>
        </w:rPr>
        <w:t>.</w:t>
      </w:r>
    </w:p>
    <w:p w:rsidR="001D4C58" w:rsidRPr="003B2C56" w:rsidRDefault="001D4C58" w:rsidP="001D4C58">
      <w:pPr>
        <w:tabs>
          <w:tab w:val="left" w:pos="4383"/>
        </w:tabs>
        <w:spacing w:after="0" w:line="240" w:lineRule="auto"/>
        <w:ind w:firstLine="709"/>
        <w:rPr>
          <w:rFonts w:ascii="Times New Roman" w:hAnsi="Times New Roman" w:cs="Times New Roman"/>
          <w:sz w:val="28"/>
          <w:szCs w:val="28"/>
        </w:rPr>
      </w:pPr>
    </w:p>
    <w:tbl>
      <w:tblPr>
        <w:tblStyle w:val="a5"/>
        <w:tblW w:w="9571" w:type="dxa"/>
        <w:tblLook w:val="04A0" w:firstRow="1" w:lastRow="0" w:firstColumn="1" w:lastColumn="0" w:noHBand="0" w:noVBand="1"/>
      </w:tblPr>
      <w:tblGrid>
        <w:gridCol w:w="4786"/>
        <w:gridCol w:w="2392"/>
        <w:gridCol w:w="2393"/>
      </w:tblGrid>
      <w:tr w:rsidR="001D4C58" w:rsidRPr="00EE634F" w:rsidTr="004E2491">
        <w:tc>
          <w:tcPr>
            <w:tcW w:w="4786" w:type="dxa"/>
            <w:vMerge w:val="restart"/>
          </w:tcPr>
          <w:p w:rsidR="001D4C58" w:rsidRPr="00393064" w:rsidRDefault="001D4C58" w:rsidP="002D27A6">
            <w:pPr>
              <w:tabs>
                <w:tab w:val="left" w:pos="4383"/>
              </w:tabs>
              <w:jc w:val="center"/>
              <w:rPr>
                <w:rFonts w:ascii="Times New Roman" w:hAnsi="Times New Roman" w:cs="Times New Roman"/>
              </w:rPr>
            </w:pPr>
            <w:r w:rsidRPr="00393064">
              <w:rPr>
                <w:rFonts w:ascii="Times New Roman" w:hAnsi="Times New Roman" w:cs="Times New Roman"/>
              </w:rPr>
              <w:t>Этапный норматив</w:t>
            </w:r>
          </w:p>
        </w:tc>
        <w:tc>
          <w:tcPr>
            <w:tcW w:w="4785" w:type="dxa"/>
            <w:gridSpan w:val="2"/>
          </w:tcPr>
          <w:p w:rsidR="001D4C58" w:rsidRPr="00393064" w:rsidRDefault="001D4C58" w:rsidP="002D27A6">
            <w:pPr>
              <w:tabs>
                <w:tab w:val="left" w:pos="4383"/>
              </w:tabs>
              <w:jc w:val="center"/>
              <w:rPr>
                <w:rFonts w:ascii="Times New Roman" w:hAnsi="Times New Roman" w:cs="Times New Roman"/>
              </w:rPr>
            </w:pPr>
            <w:r w:rsidRPr="00393064">
              <w:rPr>
                <w:rFonts w:ascii="Times New Roman" w:hAnsi="Times New Roman" w:cs="Times New Roman"/>
              </w:rPr>
              <w:t>Этап и годы тренировочных занятий</w:t>
            </w:r>
          </w:p>
        </w:tc>
      </w:tr>
      <w:tr w:rsidR="001D4C58" w:rsidRPr="00EE634F" w:rsidTr="004E2491">
        <w:tc>
          <w:tcPr>
            <w:tcW w:w="4786" w:type="dxa"/>
            <w:vMerge/>
          </w:tcPr>
          <w:p w:rsidR="001D4C58" w:rsidRPr="00393064" w:rsidRDefault="001D4C58" w:rsidP="002D27A6">
            <w:pPr>
              <w:tabs>
                <w:tab w:val="left" w:pos="4383"/>
              </w:tabs>
              <w:rPr>
                <w:rFonts w:ascii="Times New Roman" w:hAnsi="Times New Roman" w:cs="Times New Roman"/>
              </w:rPr>
            </w:pPr>
          </w:p>
        </w:tc>
        <w:tc>
          <w:tcPr>
            <w:tcW w:w="4785" w:type="dxa"/>
            <w:gridSpan w:val="2"/>
          </w:tcPr>
          <w:p w:rsidR="001D4C58" w:rsidRPr="00393064" w:rsidRDefault="001D4C58" w:rsidP="002D27A6">
            <w:pPr>
              <w:tabs>
                <w:tab w:val="left" w:pos="4383"/>
              </w:tabs>
              <w:jc w:val="center"/>
              <w:rPr>
                <w:rFonts w:ascii="Times New Roman" w:hAnsi="Times New Roman" w:cs="Times New Roman"/>
              </w:rPr>
            </w:pPr>
            <w:r w:rsidRPr="00393064">
              <w:rPr>
                <w:rFonts w:ascii="Times New Roman" w:hAnsi="Times New Roman" w:cs="Times New Roman"/>
              </w:rPr>
              <w:t>Спортивно-оздоровительный этап</w:t>
            </w:r>
          </w:p>
          <w:p w:rsidR="001D4C58" w:rsidRPr="00393064" w:rsidRDefault="001D4C58" w:rsidP="002D27A6">
            <w:pPr>
              <w:tabs>
                <w:tab w:val="left" w:pos="4383"/>
              </w:tabs>
              <w:jc w:val="center"/>
              <w:rPr>
                <w:rFonts w:ascii="Times New Roman" w:hAnsi="Times New Roman" w:cs="Times New Roman"/>
              </w:rPr>
            </w:pPr>
            <w:r w:rsidRPr="00393064">
              <w:rPr>
                <w:rFonts w:ascii="Times New Roman" w:hAnsi="Times New Roman" w:cs="Times New Roman"/>
              </w:rPr>
              <w:t>(группы раннего физического развития)</w:t>
            </w:r>
          </w:p>
        </w:tc>
      </w:tr>
      <w:tr w:rsidR="001D4C58" w:rsidRPr="00EE634F" w:rsidTr="004E2491">
        <w:tc>
          <w:tcPr>
            <w:tcW w:w="4786" w:type="dxa"/>
            <w:vMerge/>
          </w:tcPr>
          <w:p w:rsidR="001D4C58" w:rsidRPr="00EE634F" w:rsidRDefault="001D4C58" w:rsidP="002D27A6">
            <w:pPr>
              <w:tabs>
                <w:tab w:val="left" w:pos="4383"/>
              </w:tabs>
              <w:rPr>
                <w:rFonts w:ascii="Times New Roman" w:hAnsi="Times New Roman" w:cs="Times New Roman"/>
                <w:sz w:val="28"/>
                <w:szCs w:val="28"/>
              </w:rPr>
            </w:pPr>
          </w:p>
        </w:tc>
        <w:tc>
          <w:tcPr>
            <w:tcW w:w="2392" w:type="dxa"/>
          </w:tcPr>
          <w:p w:rsidR="001D4C58" w:rsidRPr="00393064" w:rsidRDefault="001D4C58" w:rsidP="002D27A6">
            <w:pPr>
              <w:tabs>
                <w:tab w:val="left" w:pos="4383"/>
              </w:tabs>
              <w:jc w:val="center"/>
              <w:rPr>
                <w:rFonts w:ascii="Times New Roman" w:hAnsi="Times New Roman" w:cs="Times New Roman"/>
                <w:sz w:val="20"/>
                <w:szCs w:val="20"/>
              </w:rPr>
            </w:pPr>
            <w:r w:rsidRPr="00393064">
              <w:rPr>
                <w:rFonts w:ascii="Times New Roman" w:hAnsi="Times New Roman" w:cs="Times New Roman"/>
                <w:sz w:val="20"/>
                <w:szCs w:val="20"/>
              </w:rPr>
              <w:t>до года</w:t>
            </w:r>
          </w:p>
        </w:tc>
        <w:tc>
          <w:tcPr>
            <w:tcW w:w="2393" w:type="dxa"/>
          </w:tcPr>
          <w:p w:rsidR="001D4C58" w:rsidRPr="00393064" w:rsidRDefault="001D4C58" w:rsidP="002D27A6">
            <w:pPr>
              <w:tabs>
                <w:tab w:val="left" w:pos="4383"/>
              </w:tabs>
              <w:jc w:val="center"/>
              <w:rPr>
                <w:rFonts w:ascii="Times New Roman" w:hAnsi="Times New Roman" w:cs="Times New Roman"/>
                <w:sz w:val="20"/>
                <w:szCs w:val="20"/>
              </w:rPr>
            </w:pPr>
            <w:r w:rsidRPr="00393064">
              <w:rPr>
                <w:rFonts w:ascii="Times New Roman" w:hAnsi="Times New Roman" w:cs="Times New Roman"/>
                <w:sz w:val="20"/>
                <w:szCs w:val="20"/>
              </w:rPr>
              <w:t>свыше года</w:t>
            </w:r>
          </w:p>
        </w:tc>
      </w:tr>
      <w:tr w:rsidR="001D4C58" w:rsidRPr="00393064" w:rsidTr="004E2491">
        <w:tc>
          <w:tcPr>
            <w:tcW w:w="4786" w:type="dxa"/>
          </w:tcPr>
          <w:p w:rsidR="001D4C58" w:rsidRPr="00393064" w:rsidRDefault="001D4C58" w:rsidP="002D27A6">
            <w:pPr>
              <w:tabs>
                <w:tab w:val="left" w:pos="4383"/>
              </w:tabs>
              <w:rPr>
                <w:rFonts w:ascii="Times New Roman" w:hAnsi="Times New Roman" w:cs="Times New Roman"/>
                <w:sz w:val="24"/>
                <w:szCs w:val="24"/>
              </w:rPr>
            </w:pPr>
            <w:r w:rsidRPr="00393064">
              <w:rPr>
                <w:rFonts w:ascii="Times New Roman" w:hAnsi="Times New Roman" w:cs="Times New Roman"/>
                <w:sz w:val="24"/>
                <w:szCs w:val="24"/>
              </w:rPr>
              <w:t>Количество часов в неделю</w:t>
            </w:r>
          </w:p>
        </w:tc>
        <w:tc>
          <w:tcPr>
            <w:tcW w:w="2392" w:type="dxa"/>
          </w:tcPr>
          <w:p w:rsidR="001D4C58" w:rsidRPr="00393064" w:rsidRDefault="001D4C58" w:rsidP="002D27A6">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2</w:t>
            </w:r>
          </w:p>
        </w:tc>
        <w:tc>
          <w:tcPr>
            <w:tcW w:w="2393" w:type="dxa"/>
          </w:tcPr>
          <w:p w:rsidR="001D4C58" w:rsidRPr="00393064" w:rsidRDefault="001D4C58" w:rsidP="002D27A6">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4</w:t>
            </w:r>
          </w:p>
        </w:tc>
      </w:tr>
      <w:tr w:rsidR="001D4C58" w:rsidRPr="00393064" w:rsidTr="004E2491">
        <w:tc>
          <w:tcPr>
            <w:tcW w:w="4786" w:type="dxa"/>
          </w:tcPr>
          <w:p w:rsidR="001D4C58" w:rsidRPr="00393064" w:rsidRDefault="001D4C58" w:rsidP="002D27A6">
            <w:pPr>
              <w:tabs>
                <w:tab w:val="left" w:pos="4383"/>
              </w:tabs>
              <w:rPr>
                <w:rFonts w:ascii="Times New Roman" w:hAnsi="Times New Roman" w:cs="Times New Roman"/>
                <w:sz w:val="24"/>
                <w:szCs w:val="24"/>
              </w:rPr>
            </w:pPr>
            <w:r w:rsidRPr="00393064">
              <w:rPr>
                <w:rFonts w:ascii="Times New Roman" w:hAnsi="Times New Roman" w:cs="Times New Roman"/>
                <w:sz w:val="24"/>
                <w:szCs w:val="24"/>
              </w:rPr>
              <w:t>Количество тренировок в неделю</w:t>
            </w:r>
          </w:p>
        </w:tc>
        <w:tc>
          <w:tcPr>
            <w:tcW w:w="2392" w:type="dxa"/>
          </w:tcPr>
          <w:p w:rsidR="001D4C58" w:rsidRPr="00393064" w:rsidRDefault="004F6747" w:rsidP="00F1542F">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2</w:t>
            </w:r>
          </w:p>
        </w:tc>
        <w:tc>
          <w:tcPr>
            <w:tcW w:w="2393" w:type="dxa"/>
          </w:tcPr>
          <w:p w:rsidR="001D4C58" w:rsidRPr="00393064" w:rsidRDefault="004D2771" w:rsidP="002D27A6">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2</w:t>
            </w:r>
          </w:p>
        </w:tc>
      </w:tr>
      <w:tr w:rsidR="001D4C58" w:rsidRPr="00393064" w:rsidTr="004E2491">
        <w:tc>
          <w:tcPr>
            <w:tcW w:w="4786" w:type="dxa"/>
          </w:tcPr>
          <w:p w:rsidR="001D4C58" w:rsidRPr="00393064" w:rsidRDefault="001D4C58" w:rsidP="004E2491">
            <w:pPr>
              <w:tabs>
                <w:tab w:val="left" w:pos="4383"/>
              </w:tabs>
              <w:rPr>
                <w:rFonts w:ascii="Times New Roman" w:hAnsi="Times New Roman" w:cs="Times New Roman"/>
                <w:sz w:val="24"/>
                <w:szCs w:val="24"/>
              </w:rPr>
            </w:pPr>
            <w:r w:rsidRPr="00393064">
              <w:rPr>
                <w:rFonts w:ascii="Times New Roman" w:hAnsi="Times New Roman" w:cs="Times New Roman"/>
                <w:sz w:val="24"/>
                <w:szCs w:val="24"/>
              </w:rPr>
              <w:t>Общее количество часов в год</w:t>
            </w:r>
          </w:p>
        </w:tc>
        <w:tc>
          <w:tcPr>
            <w:tcW w:w="2392" w:type="dxa"/>
          </w:tcPr>
          <w:p w:rsidR="001D4C58" w:rsidRPr="00393064" w:rsidRDefault="001D4C58" w:rsidP="002D27A6">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92</w:t>
            </w:r>
          </w:p>
        </w:tc>
        <w:tc>
          <w:tcPr>
            <w:tcW w:w="2393" w:type="dxa"/>
          </w:tcPr>
          <w:p w:rsidR="001D4C58" w:rsidRPr="00393064" w:rsidRDefault="001D4C58" w:rsidP="002D27A6">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184</w:t>
            </w:r>
          </w:p>
        </w:tc>
      </w:tr>
      <w:tr w:rsidR="001D4C58" w:rsidRPr="00393064" w:rsidTr="004E2491">
        <w:tc>
          <w:tcPr>
            <w:tcW w:w="4786" w:type="dxa"/>
          </w:tcPr>
          <w:p w:rsidR="001D4C58" w:rsidRPr="00393064" w:rsidRDefault="001D4C58" w:rsidP="004E2491">
            <w:pPr>
              <w:tabs>
                <w:tab w:val="left" w:pos="4383"/>
              </w:tabs>
              <w:rPr>
                <w:rFonts w:ascii="Times New Roman" w:hAnsi="Times New Roman" w:cs="Times New Roman"/>
                <w:sz w:val="24"/>
                <w:szCs w:val="24"/>
              </w:rPr>
            </w:pPr>
            <w:r w:rsidRPr="00393064">
              <w:rPr>
                <w:rFonts w:ascii="Times New Roman" w:hAnsi="Times New Roman" w:cs="Times New Roman"/>
                <w:sz w:val="24"/>
                <w:szCs w:val="24"/>
              </w:rPr>
              <w:t>Общее количество тренировок в год</w:t>
            </w:r>
          </w:p>
        </w:tc>
        <w:tc>
          <w:tcPr>
            <w:tcW w:w="2392" w:type="dxa"/>
          </w:tcPr>
          <w:p w:rsidR="001D4C58" w:rsidRPr="00393064" w:rsidRDefault="004F6747" w:rsidP="004F6747">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92</w:t>
            </w:r>
          </w:p>
        </w:tc>
        <w:tc>
          <w:tcPr>
            <w:tcW w:w="2393" w:type="dxa"/>
          </w:tcPr>
          <w:p w:rsidR="001D4C58" w:rsidRPr="00393064" w:rsidRDefault="004D2771" w:rsidP="002D27A6">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92</w:t>
            </w:r>
          </w:p>
        </w:tc>
      </w:tr>
    </w:tbl>
    <w:p w:rsidR="00F1542F" w:rsidRPr="00393064" w:rsidRDefault="00F1542F" w:rsidP="00876F0E">
      <w:pPr>
        <w:tabs>
          <w:tab w:val="left" w:pos="4383"/>
        </w:tabs>
        <w:spacing w:after="0" w:line="240" w:lineRule="auto"/>
        <w:jc w:val="both"/>
        <w:rPr>
          <w:rFonts w:ascii="Times New Roman" w:hAnsi="Times New Roman" w:cs="Times New Roman"/>
          <w:b/>
          <w:sz w:val="24"/>
          <w:szCs w:val="24"/>
        </w:rPr>
      </w:pPr>
    </w:p>
    <w:p w:rsidR="00393064" w:rsidRDefault="00393064" w:rsidP="00876F0E">
      <w:pPr>
        <w:tabs>
          <w:tab w:val="left" w:pos="4383"/>
        </w:tabs>
        <w:spacing w:after="0" w:line="240" w:lineRule="auto"/>
        <w:jc w:val="both"/>
        <w:rPr>
          <w:rFonts w:ascii="Times New Roman" w:hAnsi="Times New Roman" w:cs="Times New Roman"/>
          <w:b/>
          <w:sz w:val="28"/>
          <w:szCs w:val="28"/>
        </w:rPr>
      </w:pPr>
    </w:p>
    <w:p w:rsidR="00393064" w:rsidRDefault="00393064" w:rsidP="00876F0E">
      <w:pPr>
        <w:tabs>
          <w:tab w:val="left" w:pos="4383"/>
        </w:tabs>
        <w:spacing w:after="0" w:line="240" w:lineRule="auto"/>
        <w:jc w:val="both"/>
        <w:rPr>
          <w:rFonts w:ascii="Times New Roman" w:hAnsi="Times New Roman" w:cs="Times New Roman"/>
          <w:b/>
          <w:sz w:val="28"/>
          <w:szCs w:val="28"/>
        </w:rPr>
      </w:pPr>
    </w:p>
    <w:p w:rsidR="00393064" w:rsidRDefault="00393064" w:rsidP="00876F0E">
      <w:pPr>
        <w:tabs>
          <w:tab w:val="left" w:pos="4383"/>
        </w:tabs>
        <w:spacing w:after="0" w:line="240" w:lineRule="auto"/>
        <w:jc w:val="both"/>
        <w:rPr>
          <w:rFonts w:ascii="Times New Roman" w:hAnsi="Times New Roman" w:cs="Times New Roman"/>
          <w:b/>
          <w:sz w:val="28"/>
          <w:szCs w:val="28"/>
        </w:rPr>
      </w:pPr>
    </w:p>
    <w:p w:rsidR="00393064" w:rsidRDefault="00393064" w:rsidP="00876F0E">
      <w:pPr>
        <w:tabs>
          <w:tab w:val="left" w:pos="4383"/>
        </w:tabs>
        <w:spacing w:after="0" w:line="240" w:lineRule="auto"/>
        <w:jc w:val="both"/>
        <w:rPr>
          <w:rFonts w:ascii="Times New Roman" w:hAnsi="Times New Roman" w:cs="Times New Roman"/>
          <w:b/>
          <w:sz w:val="28"/>
          <w:szCs w:val="28"/>
        </w:rPr>
      </w:pPr>
    </w:p>
    <w:p w:rsidR="004E2491" w:rsidRPr="00876F0E" w:rsidRDefault="004E2491" w:rsidP="00876F0E">
      <w:pPr>
        <w:tabs>
          <w:tab w:val="left" w:pos="4383"/>
        </w:tabs>
        <w:spacing w:after="0" w:line="240" w:lineRule="auto"/>
        <w:jc w:val="both"/>
        <w:rPr>
          <w:rFonts w:ascii="Times New Roman" w:hAnsi="Times New Roman" w:cs="Times New Roman"/>
          <w:b/>
          <w:sz w:val="28"/>
          <w:szCs w:val="28"/>
        </w:rPr>
      </w:pPr>
      <w:r w:rsidRPr="00876F0E">
        <w:rPr>
          <w:rFonts w:ascii="Times New Roman" w:hAnsi="Times New Roman" w:cs="Times New Roman"/>
          <w:b/>
          <w:sz w:val="28"/>
          <w:szCs w:val="28"/>
        </w:rPr>
        <w:lastRenderedPageBreak/>
        <w:t>2.4. Режим тренировочной работы.</w:t>
      </w:r>
    </w:p>
    <w:p w:rsidR="004E2491" w:rsidRPr="00D10B98" w:rsidRDefault="004E2491" w:rsidP="004E2491">
      <w:pPr>
        <w:tabs>
          <w:tab w:val="left" w:pos="4383"/>
        </w:tabs>
        <w:spacing w:after="0" w:line="240" w:lineRule="auto"/>
        <w:ind w:firstLine="709"/>
        <w:jc w:val="center"/>
        <w:rPr>
          <w:rFonts w:ascii="Times New Roman" w:hAnsi="Times New Roman" w:cs="Times New Roman"/>
          <w:b/>
          <w:sz w:val="16"/>
          <w:szCs w:val="16"/>
        </w:rPr>
      </w:pPr>
    </w:p>
    <w:tbl>
      <w:tblPr>
        <w:tblStyle w:val="a5"/>
        <w:tblW w:w="0" w:type="auto"/>
        <w:tblLook w:val="04A0" w:firstRow="1" w:lastRow="0" w:firstColumn="1" w:lastColumn="0" w:noHBand="0" w:noVBand="1"/>
      </w:tblPr>
      <w:tblGrid>
        <w:gridCol w:w="1370"/>
        <w:gridCol w:w="1370"/>
        <w:gridCol w:w="724"/>
        <w:gridCol w:w="1079"/>
        <w:gridCol w:w="1006"/>
        <w:gridCol w:w="2219"/>
        <w:gridCol w:w="1576"/>
      </w:tblGrid>
      <w:tr w:rsidR="004E2491" w:rsidRPr="00EE634F" w:rsidTr="00FB7651">
        <w:tc>
          <w:tcPr>
            <w:tcW w:w="1389" w:type="dxa"/>
            <w:vMerge w:val="restart"/>
          </w:tcPr>
          <w:p w:rsidR="004E2491" w:rsidRPr="00393064" w:rsidRDefault="004E2491" w:rsidP="00941D11">
            <w:pPr>
              <w:tabs>
                <w:tab w:val="left" w:pos="4383"/>
              </w:tabs>
              <w:jc w:val="center"/>
              <w:rPr>
                <w:rFonts w:ascii="Times New Roman" w:hAnsi="Times New Roman" w:cs="Times New Roman"/>
              </w:rPr>
            </w:pPr>
            <w:r w:rsidRPr="00393064">
              <w:rPr>
                <w:rFonts w:ascii="Times New Roman" w:hAnsi="Times New Roman" w:cs="Times New Roman"/>
              </w:rPr>
              <w:t>Этап подготовки</w:t>
            </w:r>
          </w:p>
        </w:tc>
        <w:tc>
          <w:tcPr>
            <w:tcW w:w="1389" w:type="dxa"/>
            <w:vMerge w:val="restart"/>
          </w:tcPr>
          <w:p w:rsidR="004E2491" w:rsidRPr="00393064" w:rsidRDefault="004E2491" w:rsidP="00941D11">
            <w:pPr>
              <w:tabs>
                <w:tab w:val="left" w:pos="4383"/>
              </w:tabs>
              <w:jc w:val="center"/>
              <w:rPr>
                <w:rFonts w:ascii="Times New Roman" w:hAnsi="Times New Roman" w:cs="Times New Roman"/>
              </w:rPr>
            </w:pPr>
            <w:r w:rsidRPr="00393064">
              <w:rPr>
                <w:rFonts w:ascii="Times New Roman" w:hAnsi="Times New Roman" w:cs="Times New Roman"/>
              </w:rPr>
              <w:t>Год подготовки</w:t>
            </w:r>
          </w:p>
        </w:tc>
        <w:tc>
          <w:tcPr>
            <w:tcW w:w="1832" w:type="dxa"/>
            <w:gridSpan w:val="2"/>
          </w:tcPr>
          <w:p w:rsidR="004E2491" w:rsidRPr="00393064" w:rsidRDefault="004E2491" w:rsidP="00941D11">
            <w:pPr>
              <w:tabs>
                <w:tab w:val="left" w:pos="4383"/>
              </w:tabs>
              <w:jc w:val="center"/>
              <w:rPr>
                <w:rFonts w:ascii="Times New Roman" w:hAnsi="Times New Roman" w:cs="Times New Roman"/>
              </w:rPr>
            </w:pPr>
            <w:r w:rsidRPr="00393064">
              <w:rPr>
                <w:rFonts w:ascii="Times New Roman" w:hAnsi="Times New Roman" w:cs="Times New Roman"/>
              </w:rPr>
              <w:t>Количество тренировочных часов</w:t>
            </w:r>
          </w:p>
        </w:tc>
        <w:tc>
          <w:tcPr>
            <w:tcW w:w="1018" w:type="dxa"/>
            <w:vMerge w:val="restart"/>
          </w:tcPr>
          <w:p w:rsidR="004E2491" w:rsidRPr="00393064" w:rsidRDefault="004E2491" w:rsidP="00941D11">
            <w:pPr>
              <w:tabs>
                <w:tab w:val="left" w:pos="4383"/>
              </w:tabs>
              <w:jc w:val="center"/>
              <w:rPr>
                <w:rFonts w:ascii="Times New Roman" w:hAnsi="Times New Roman" w:cs="Times New Roman"/>
              </w:rPr>
            </w:pPr>
            <w:r w:rsidRPr="00393064">
              <w:rPr>
                <w:rFonts w:ascii="Times New Roman" w:hAnsi="Times New Roman" w:cs="Times New Roman"/>
              </w:rPr>
              <w:t>Число занятий в неделю</w:t>
            </w:r>
          </w:p>
        </w:tc>
        <w:tc>
          <w:tcPr>
            <w:tcW w:w="2251" w:type="dxa"/>
            <w:vMerge w:val="restart"/>
          </w:tcPr>
          <w:p w:rsidR="004E2491" w:rsidRPr="00393064" w:rsidRDefault="004E2491" w:rsidP="00941D11">
            <w:pPr>
              <w:tabs>
                <w:tab w:val="left" w:pos="4383"/>
              </w:tabs>
              <w:jc w:val="center"/>
              <w:rPr>
                <w:rFonts w:ascii="Times New Roman" w:hAnsi="Times New Roman" w:cs="Times New Roman"/>
              </w:rPr>
            </w:pPr>
            <w:r w:rsidRPr="00393064">
              <w:rPr>
                <w:rFonts w:ascii="Times New Roman" w:hAnsi="Times New Roman" w:cs="Times New Roman"/>
              </w:rPr>
              <w:t>Максимальная продолжительность занятия (</w:t>
            </w:r>
            <w:proofErr w:type="gramStart"/>
            <w:r w:rsidRPr="00393064">
              <w:rPr>
                <w:rFonts w:ascii="Times New Roman" w:hAnsi="Times New Roman" w:cs="Times New Roman"/>
              </w:rPr>
              <w:t>час./</w:t>
            </w:r>
            <w:proofErr w:type="gramEnd"/>
            <w:r w:rsidRPr="00393064">
              <w:rPr>
                <w:rFonts w:ascii="Times New Roman" w:hAnsi="Times New Roman" w:cs="Times New Roman"/>
              </w:rPr>
              <w:t>мин.)</w:t>
            </w:r>
          </w:p>
        </w:tc>
        <w:tc>
          <w:tcPr>
            <w:tcW w:w="1636" w:type="dxa"/>
            <w:vMerge w:val="restart"/>
          </w:tcPr>
          <w:p w:rsidR="004E2491" w:rsidRPr="00393064" w:rsidRDefault="004A411E" w:rsidP="0020314F">
            <w:pPr>
              <w:tabs>
                <w:tab w:val="left" w:pos="4383"/>
              </w:tabs>
              <w:jc w:val="center"/>
              <w:rPr>
                <w:rFonts w:ascii="Times New Roman" w:hAnsi="Times New Roman" w:cs="Times New Roman"/>
              </w:rPr>
            </w:pPr>
            <w:r w:rsidRPr="00393064">
              <w:rPr>
                <w:rFonts w:ascii="Times New Roman" w:hAnsi="Times New Roman" w:cs="Times New Roman"/>
              </w:rPr>
              <w:t>Количество</w:t>
            </w:r>
            <w:r w:rsidR="004E2491" w:rsidRPr="00393064">
              <w:rPr>
                <w:rFonts w:ascii="Times New Roman" w:hAnsi="Times New Roman" w:cs="Times New Roman"/>
              </w:rPr>
              <w:t xml:space="preserve"> </w:t>
            </w:r>
            <w:r w:rsidR="0020314F" w:rsidRPr="00393064">
              <w:rPr>
                <w:rFonts w:ascii="Times New Roman" w:hAnsi="Times New Roman" w:cs="Times New Roman"/>
              </w:rPr>
              <w:t>подвижных игр /</w:t>
            </w:r>
            <w:r w:rsidR="004E2491" w:rsidRPr="00393064">
              <w:rPr>
                <w:rFonts w:ascii="Times New Roman" w:hAnsi="Times New Roman" w:cs="Times New Roman"/>
              </w:rPr>
              <w:t xml:space="preserve"> состязаний  </w:t>
            </w:r>
          </w:p>
        </w:tc>
      </w:tr>
      <w:tr w:rsidR="004E2491" w:rsidRPr="00EE634F" w:rsidTr="00FB7651">
        <w:tc>
          <w:tcPr>
            <w:tcW w:w="1389" w:type="dxa"/>
            <w:vMerge/>
          </w:tcPr>
          <w:p w:rsidR="004E2491" w:rsidRPr="00EE634F" w:rsidRDefault="004E2491" w:rsidP="00941D11">
            <w:pPr>
              <w:tabs>
                <w:tab w:val="left" w:pos="4383"/>
              </w:tabs>
              <w:jc w:val="center"/>
              <w:rPr>
                <w:rFonts w:ascii="Times New Roman" w:hAnsi="Times New Roman" w:cs="Times New Roman"/>
              </w:rPr>
            </w:pPr>
          </w:p>
        </w:tc>
        <w:tc>
          <w:tcPr>
            <w:tcW w:w="1389" w:type="dxa"/>
            <w:vMerge/>
          </w:tcPr>
          <w:p w:rsidR="004E2491" w:rsidRPr="00EE634F" w:rsidRDefault="004E2491" w:rsidP="00941D11">
            <w:pPr>
              <w:tabs>
                <w:tab w:val="left" w:pos="4383"/>
              </w:tabs>
              <w:jc w:val="center"/>
              <w:rPr>
                <w:rFonts w:ascii="Times New Roman" w:hAnsi="Times New Roman" w:cs="Times New Roman"/>
              </w:rPr>
            </w:pPr>
          </w:p>
        </w:tc>
        <w:tc>
          <w:tcPr>
            <w:tcW w:w="728" w:type="dxa"/>
          </w:tcPr>
          <w:p w:rsidR="004E2491" w:rsidRPr="00393064" w:rsidRDefault="004E2491" w:rsidP="004E2491">
            <w:pPr>
              <w:tabs>
                <w:tab w:val="left" w:pos="4383"/>
              </w:tabs>
              <w:jc w:val="center"/>
              <w:rPr>
                <w:rFonts w:ascii="Times New Roman" w:hAnsi="Times New Roman" w:cs="Times New Roman"/>
                <w:sz w:val="20"/>
                <w:szCs w:val="20"/>
              </w:rPr>
            </w:pPr>
            <w:r w:rsidRPr="00393064">
              <w:rPr>
                <w:rFonts w:ascii="Times New Roman" w:hAnsi="Times New Roman" w:cs="Times New Roman"/>
                <w:sz w:val="20"/>
                <w:szCs w:val="20"/>
              </w:rPr>
              <w:t>в год</w:t>
            </w:r>
          </w:p>
        </w:tc>
        <w:tc>
          <w:tcPr>
            <w:tcW w:w="1104" w:type="dxa"/>
          </w:tcPr>
          <w:p w:rsidR="004E2491" w:rsidRPr="00393064" w:rsidRDefault="004E2491" w:rsidP="00941D11">
            <w:pPr>
              <w:tabs>
                <w:tab w:val="left" w:pos="4383"/>
              </w:tabs>
              <w:jc w:val="center"/>
              <w:rPr>
                <w:rFonts w:ascii="Times New Roman" w:hAnsi="Times New Roman" w:cs="Times New Roman"/>
                <w:sz w:val="20"/>
                <w:szCs w:val="20"/>
              </w:rPr>
            </w:pPr>
            <w:r w:rsidRPr="00393064">
              <w:rPr>
                <w:rFonts w:ascii="Times New Roman" w:hAnsi="Times New Roman" w:cs="Times New Roman"/>
                <w:sz w:val="20"/>
                <w:szCs w:val="20"/>
              </w:rPr>
              <w:t>в неделю</w:t>
            </w:r>
          </w:p>
        </w:tc>
        <w:tc>
          <w:tcPr>
            <w:tcW w:w="1018" w:type="dxa"/>
            <w:vMerge/>
          </w:tcPr>
          <w:p w:rsidR="004E2491" w:rsidRPr="00EE634F" w:rsidRDefault="004E2491" w:rsidP="00941D11">
            <w:pPr>
              <w:tabs>
                <w:tab w:val="left" w:pos="4383"/>
              </w:tabs>
              <w:jc w:val="center"/>
              <w:rPr>
                <w:rFonts w:ascii="Times New Roman" w:hAnsi="Times New Roman" w:cs="Times New Roman"/>
              </w:rPr>
            </w:pPr>
          </w:p>
        </w:tc>
        <w:tc>
          <w:tcPr>
            <w:tcW w:w="2251" w:type="dxa"/>
            <w:vMerge/>
          </w:tcPr>
          <w:p w:rsidR="004E2491" w:rsidRPr="00EE634F" w:rsidRDefault="004E2491" w:rsidP="00941D11">
            <w:pPr>
              <w:tabs>
                <w:tab w:val="left" w:pos="4383"/>
              </w:tabs>
              <w:jc w:val="center"/>
              <w:rPr>
                <w:rFonts w:ascii="Times New Roman" w:hAnsi="Times New Roman" w:cs="Times New Roman"/>
              </w:rPr>
            </w:pPr>
          </w:p>
        </w:tc>
        <w:tc>
          <w:tcPr>
            <w:tcW w:w="1636" w:type="dxa"/>
            <w:vMerge/>
          </w:tcPr>
          <w:p w:rsidR="004E2491" w:rsidRPr="00EE634F" w:rsidRDefault="004E2491" w:rsidP="00941D11">
            <w:pPr>
              <w:tabs>
                <w:tab w:val="left" w:pos="4383"/>
              </w:tabs>
              <w:jc w:val="center"/>
              <w:rPr>
                <w:rFonts w:ascii="Times New Roman" w:hAnsi="Times New Roman" w:cs="Times New Roman"/>
              </w:rPr>
            </w:pPr>
          </w:p>
        </w:tc>
      </w:tr>
      <w:tr w:rsidR="004E2491" w:rsidRPr="00EE634F" w:rsidTr="00FB7651">
        <w:tc>
          <w:tcPr>
            <w:tcW w:w="1389" w:type="dxa"/>
            <w:vMerge w:val="restart"/>
            <w:vAlign w:val="center"/>
          </w:tcPr>
          <w:p w:rsidR="004E2491" w:rsidRPr="00393064" w:rsidRDefault="004E2491" w:rsidP="004E249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СОП</w:t>
            </w:r>
          </w:p>
        </w:tc>
        <w:tc>
          <w:tcPr>
            <w:tcW w:w="1389" w:type="dxa"/>
          </w:tcPr>
          <w:p w:rsidR="004E2491" w:rsidRPr="00393064" w:rsidRDefault="004E2491"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w:t>
            </w:r>
          </w:p>
        </w:tc>
        <w:tc>
          <w:tcPr>
            <w:tcW w:w="728" w:type="dxa"/>
          </w:tcPr>
          <w:p w:rsidR="004E2491" w:rsidRPr="00393064" w:rsidRDefault="004A411E" w:rsidP="004A411E">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92</w:t>
            </w:r>
          </w:p>
        </w:tc>
        <w:tc>
          <w:tcPr>
            <w:tcW w:w="1104" w:type="dxa"/>
          </w:tcPr>
          <w:p w:rsidR="004E2491" w:rsidRPr="00393064" w:rsidRDefault="004A411E"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2</w:t>
            </w:r>
          </w:p>
        </w:tc>
        <w:tc>
          <w:tcPr>
            <w:tcW w:w="1018" w:type="dxa"/>
          </w:tcPr>
          <w:p w:rsidR="004E2491" w:rsidRPr="00393064" w:rsidRDefault="004F6747" w:rsidP="004F6747">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2</w:t>
            </w:r>
          </w:p>
        </w:tc>
        <w:tc>
          <w:tcPr>
            <w:tcW w:w="2251" w:type="dxa"/>
          </w:tcPr>
          <w:p w:rsidR="004E2491" w:rsidRPr="00393064" w:rsidRDefault="004A411E" w:rsidP="004A411E">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1/45</w:t>
            </w:r>
          </w:p>
        </w:tc>
        <w:tc>
          <w:tcPr>
            <w:tcW w:w="1636" w:type="dxa"/>
          </w:tcPr>
          <w:p w:rsidR="004E2491" w:rsidRPr="00393064" w:rsidRDefault="004A411E" w:rsidP="004A411E">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10</w:t>
            </w:r>
          </w:p>
        </w:tc>
      </w:tr>
      <w:tr w:rsidR="004A411E" w:rsidRPr="00EE634F" w:rsidTr="00FB7651">
        <w:tc>
          <w:tcPr>
            <w:tcW w:w="1389" w:type="dxa"/>
            <w:vMerge/>
          </w:tcPr>
          <w:p w:rsidR="004A411E" w:rsidRPr="00393064" w:rsidRDefault="004A411E" w:rsidP="00941D11">
            <w:pPr>
              <w:tabs>
                <w:tab w:val="left" w:pos="4383"/>
              </w:tabs>
              <w:jc w:val="center"/>
              <w:rPr>
                <w:rFonts w:ascii="Times New Roman" w:hAnsi="Times New Roman" w:cs="Times New Roman"/>
                <w:sz w:val="24"/>
                <w:szCs w:val="24"/>
              </w:rPr>
            </w:pPr>
          </w:p>
        </w:tc>
        <w:tc>
          <w:tcPr>
            <w:tcW w:w="1389" w:type="dxa"/>
          </w:tcPr>
          <w:p w:rsidR="004A411E" w:rsidRPr="00393064" w:rsidRDefault="004A411E"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2</w:t>
            </w:r>
          </w:p>
        </w:tc>
        <w:tc>
          <w:tcPr>
            <w:tcW w:w="728" w:type="dxa"/>
          </w:tcPr>
          <w:p w:rsidR="004A411E" w:rsidRPr="00393064" w:rsidRDefault="004A411E" w:rsidP="00C400F9">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184</w:t>
            </w:r>
          </w:p>
        </w:tc>
        <w:tc>
          <w:tcPr>
            <w:tcW w:w="1104" w:type="dxa"/>
          </w:tcPr>
          <w:p w:rsidR="004A411E" w:rsidRPr="00393064" w:rsidRDefault="004A411E" w:rsidP="00C400F9">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4</w:t>
            </w:r>
          </w:p>
        </w:tc>
        <w:tc>
          <w:tcPr>
            <w:tcW w:w="1018" w:type="dxa"/>
          </w:tcPr>
          <w:p w:rsidR="004A411E" w:rsidRPr="00393064" w:rsidRDefault="004A411E" w:rsidP="00C400F9">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2</w:t>
            </w:r>
          </w:p>
        </w:tc>
        <w:tc>
          <w:tcPr>
            <w:tcW w:w="2251" w:type="dxa"/>
          </w:tcPr>
          <w:p w:rsidR="004A411E" w:rsidRPr="00393064" w:rsidRDefault="004A411E" w:rsidP="00C400F9">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2/90</w:t>
            </w:r>
          </w:p>
        </w:tc>
        <w:tc>
          <w:tcPr>
            <w:tcW w:w="1636" w:type="dxa"/>
          </w:tcPr>
          <w:p w:rsidR="004A411E" w:rsidRPr="00393064" w:rsidRDefault="004A411E" w:rsidP="004A411E">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12</w:t>
            </w:r>
          </w:p>
        </w:tc>
      </w:tr>
      <w:tr w:rsidR="004A411E" w:rsidRPr="00EE634F" w:rsidTr="00FB7651">
        <w:tc>
          <w:tcPr>
            <w:tcW w:w="1389" w:type="dxa"/>
            <w:vMerge/>
          </w:tcPr>
          <w:p w:rsidR="004A411E" w:rsidRPr="00393064" w:rsidRDefault="004A411E" w:rsidP="00941D11">
            <w:pPr>
              <w:tabs>
                <w:tab w:val="left" w:pos="4383"/>
              </w:tabs>
              <w:jc w:val="center"/>
              <w:rPr>
                <w:rFonts w:ascii="Times New Roman" w:hAnsi="Times New Roman" w:cs="Times New Roman"/>
                <w:sz w:val="24"/>
                <w:szCs w:val="24"/>
              </w:rPr>
            </w:pPr>
          </w:p>
        </w:tc>
        <w:tc>
          <w:tcPr>
            <w:tcW w:w="1389" w:type="dxa"/>
          </w:tcPr>
          <w:p w:rsidR="004A411E" w:rsidRPr="00393064" w:rsidRDefault="004A411E"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3</w:t>
            </w:r>
          </w:p>
        </w:tc>
        <w:tc>
          <w:tcPr>
            <w:tcW w:w="728" w:type="dxa"/>
          </w:tcPr>
          <w:p w:rsidR="004A411E" w:rsidRPr="00393064" w:rsidRDefault="004A411E" w:rsidP="00C400F9">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184</w:t>
            </w:r>
          </w:p>
        </w:tc>
        <w:tc>
          <w:tcPr>
            <w:tcW w:w="1104" w:type="dxa"/>
          </w:tcPr>
          <w:p w:rsidR="004A411E" w:rsidRPr="00393064" w:rsidRDefault="004A411E" w:rsidP="00C400F9">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4</w:t>
            </w:r>
          </w:p>
        </w:tc>
        <w:tc>
          <w:tcPr>
            <w:tcW w:w="1018" w:type="dxa"/>
          </w:tcPr>
          <w:p w:rsidR="004A411E" w:rsidRPr="00393064" w:rsidRDefault="004A411E" w:rsidP="00C400F9">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2</w:t>
            </w:r>
          </w:p>
        </w:tc>
        <w:tc>
          <w:tcPr>
            <w:tcW w:w="2251" w:type="dxa"/>
          </w:tcPr>
          <w:p w:rsidR="004A411E" w:rsidRPr="00393064" w:rsidRDefault="004A411E" w:rsidP="00C400F9">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2/90</w:t>
            </w:r>
          </w:p>
        </w:tc>
        <w:tc>
          <w:tcPr>
            <w:tcW w:w="1636" w:type="dxa"/>
          </w:tcPr>
          <w:p w:rsidR="004A411E" w:rsidRPr="00393064" w:rsidRDefault="004A411E" w:rsidP="004A411E">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14</w:t>
            </w:r>
          </w:p>
        </w:tc>
      </w:tr>
      <w:tr w:rsidR="004A411E" w:rsidRPr="00EE634F" w:rsidTr="00FB7651">
        <w:tc>
          <w:tcPr>
            <w:tcW w:w="1389" w:type="dxa"/>
            <w:vMerge/>
          </w:tcPr>
          <w:p w:rsidR="004A411E" w:rsidRPr="00393064" w:rsidRDefault="004A411E" w:rsidP="00941D11">
            <w:pPr>
              <w:tabs>
                <w:tab w:val="left" w:pos="4383"/>
              </w:tabs>
              <w:jc w:val="center"/>
              <w:rPr>
                <w:rFonts w:ascii="Times New Roman" w:hAnsi="Times New Roman" w:cs="Times New Roman"/>
                <w:sz w:val="24"/>
                <w:szCs w:val="24"/>
              </w:rPr>
            </w:pPr>
          </w:p>
        </w:tc>
        <w:tc>
          <w:tcPr>
            <w:tcW w:w="1389" w:type="dxa"/>
          </w:tcPr>
          <w:p w:rsidR="004A411E" w:rsidRPr="00393064" w:rsidRDefault="004A411E"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4</w:t>
            </w:r>
          </w:p>
        </w:tc>
        <w:tc>
          <w:tcPr>
            <w:tcW w:w="728" w:type="dxa"/>
          </w:tcPr>
          <w:p w:rsidR="004A411E" w:rsidRPr="00393064" w:rsidRDefault="004A411E" w:rsidP="00C400F9">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184</w:t>
            </w:r>
          </w:p>
        </w:tc>
        <w:tc>
          <w:tcPr>
            <w:tcW w:w="1104" w:type="dxa"/>
          </w:tcPr>
          <w:p w:rsidR="004A411E" w:rsidRPr="00393064" w:rsidRDefault="004A411E" w:rsidP="00C400F9">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4</w:t>
            </w:r>
          </w:p>
        </w:tc>
        <w:tc>
          <w:tcPr>
            <w:tcW w:w="1018" w:type="dxa"/>
          </w:tcPr>
          <w:p w:rsidR="004A411E" w:rsidRPr="00393064" w:rsidRDefault="004A411E" w:rsidP="00C400F9">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2</w:t>
            </w:r>
          </w:p>
        </w:tc>
        <w:tc>
          <w:tcPr>
            <w:tcW w:w="2251" w:type="dxa"/>
          </w:tcPr>
          <w:p w:rsidR="004A411E" w:rsidRPr="00393064" w:rsidRDefault="004A411E" w:rsidP="00C400F9">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2/90</w:t>
            </w:r>
          </w:p>
        </w:tc>
        <w:tc>
          <w:tcPr>
            <w:tcW w:w="1636" w:type="dxa"/>
          </w:tcPr>
          <w:p w:rsidR="004A411E" w:rsidRPr="00393064" w:rsidRDefault="004A411E" w:rsidP="004A411E">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16</w:t>
            </w:r>
          </w:p>
        </w:tc>
      </w:tr>
    </w:tbl>
    <w:p w:rsidR="00E860B8" w:rsidRPr="00EE634F" w:rsidRDefault="00E860B8" w:rsidP="00941D11">
      <w:pPr>
        <w:tabs>
          <w:tab w:val="left" w:pos="4383"/>
        </w:tabs>
        <w:spacing w:after="0" w:line="240" w:lineRule="auto"/>
        <w:ind w:firstLine="709"/>
        <w:jc w:val="center"/>
        <w:rPr>
          <w:rFonts w:ascii="Times New Roman" w:hAnsi="Times New Roman" w:cs="Times New Roman"/>
          <w:b/>
          <w:sz w:val="28"/>
          <w:szCs w:val="28"/>
        </w:rPr>
      </w:pPr>
    </w:p>
    <w:p w:rsidR="008A014F" w:rsidRPr="00EE634F" w:rsidRDefault="004D2771" w:rsidP="004D2771">
      <w:pPr>
        <w:pStyle w:val="a3"/>
        <w:ind w:left="0" w:right="98" w:firstLine="709"/>
        <w:jc w:val="both"/>
        <w:rPr>
          <w:lang w:val="ru-RU"/>
        </w:rPr>
      </w:pPr>
      <w:r w:rsidRPr="00EE634F">
        <w:rPr>
          <w:lang w:val="ru-RU"/>
        </w:rPr>
        <w:t xml:space="preserve">Продолжительность </w:t>
      </w:r>
      <w:r w:rsidR="008A014F" w:rsidRPr="00EE634F">
        <w:rPr>
          <w:lang w:val="ru-RU"/>
        </w:rPr>
        <w:t xml:space="preserve">тренировочного занятия от 45 до </w:t>
      </w:r>
      <w:r w:rsidRPr="00EE634F">
        <w:rPr>
          <w:lang w:val="ru-RU"/>
        </w:rPr>
        <w:t>90</w:t>
      </w:r>
      <w:r w:rsidR="008A014F" w:rsidRPr="00EE634F">
        <w:rPr>
          <w:lang w:val="ru-RU"/>
        </w:rPr>
        <w:t> </w:t>
      </w:r>
      <w:r w:rsidRPr="00EE634F">
        <w:rPr>
          <w:lang w:val="ru-RU"/>
        </w:rPr>
        <w:t>мин</w:t>
      </w:r>
      <w:r w:rsidR="008A014F" w:rsidRPr="00EE634F">
        <w:rPr>
          <w:lang w:val="ru-RU"/>
        </w:rPr>
        <w:t>.</w:t>
      </w:r>
      <w:r w:rsidRPr="00EE634F">
        <w:rPr>
          <w:lang w:val="ru-RU"/>
        </w:rPr>
        <w:t xml:space="preserve">, структура </w:t>
      </w:r>
      <w:r w:rsidR="00D10B98">
        <w:rPr>
          <w:lang w:val="ru-RU"/>
        </w:rPr>
        <w:t>–</w:t>
      </w:r>
      <w:r w:rsidRPr="00EE634F">
        <w:rPr>
          <w:lang w:val="ru-RU"/>
        </w:rPr>
        <w:t xml:space="preserve"> тр</w:t>
      </w:r>
      <w:r w:rsidR="00D10B98">
        <w:rPr>
          <w:lang w:val="ru-RU"/>
        </w:rPr>
        <w:t>ё</w:t>
      </w:r>
      <w:r w:rsidRPr="00EE634F">
        <w:rPr>
          <w:lang w:val="ru-RU"/>
        </w:rPr>
        <w:t>хчастная. Вводная часть тренировочного занятия служит для организации занимающихся и подготовки их к последующей работе. В этой части провод</w:t>
      </w:r>
      <w:r w:rsidR="008A014F" w:rsidRPr="00EE634F">
        <w:rPr>
          <w:lang w:val="ru-RU"/>
        </w:rPr>
        <w:t>ится</w:t>
      </w:r>
      <w:r w:rsidRPr="00EE634F">
        <w:rPr>
          <w:lang w:val="ru-RU"/>
        </w:rPr>
        <w:t xml:space="preserve"> разминк</w:t>
      </w:r>
      <w:r w:rsidR="008A014F" w:rsidRPr="00EE634F">
        <w:rPr>
          <w:lang w:val="ru-RU"/>
        </w:rPr>
        <w:t>а</w:t>
      </w:r>
      <w:r w:rsidRPr="00EE634F">
        <w:rPr>
          <w:lang w:val="ru-RU"/>
        </w:rPr>
        <w:t xml:space="preserve">, которая состоит из двух частей </w:t>
      </w:r>
      <w:r w:rsidR="008A014F" w:rsidRPr="00EE634F">
        <w:rPr>
          <w:lang w:val="ru-RU"/>
        </w:rPr>
        <w:t>–</w:t>
      </w:r>
      <w:r w:rsidRPr="00EE634F">
        <w:rPr>
          <w:lang w:val="ru-RU"/>
        </w:rPr>
        <w:t xml:space="preserve"> общей и специальной. В первой части проводят упражнения, повышающие общую работоспособность, во второй осуществляется специальная физическая подготовка, помогающая решению основных задач занятия. Основная часть тренировочного занятия предназначена для специальной подготовки спортсменов. В не</w:t>
      </w:r>
      <w:r w:rsidR="008A014F" w:rsidRPr="00EE634F">
        <w:rPr>
          <w:lang w:val="ru-RU"/>
        </w:rPr>
        <w:t>ё</w:t>
      </w:r>
      <w:r w:rsidRPr="00EE634F">
        <w:rPr>
          <w:lang w:val="ru-RU"/>
        </w:rPr>
        <w:t xml:space="preserve"> включают упражнения для развития двигательных качеств и освоения и совершенствования технико-тактических при</w:t>
      </w:r>
      <w:r w:rsidR="008A014F" w:rsidRPr="00EE634F">
        <w:rPr>
          <w:lang w:val="ru-RU"/>
        </w:rPr>
        <w:t>ё</w:t>
      </w:r>
      <w:r w:rsidRPr="00EE634F">
        <w:rPr>
          <w:lang w:val="ru-RU"/>
        </w:rPr>
        <w:t xml:space="preserve">мов. Заключительная часть способствует постепенному снижению нагрузки, частичному восстановлению и подготовке к последующей деятельности. Эта типовая структура тренировочного занятия может меняться в зависимости от решаемых задач, контингента занимающихся и условий проведения. </w:t>
      </w:r>
    </w:p>
    <w:p w:rsidR="00DA3A6D" w:rsidRPr="00EE634F" w:rsidRDefault="004D2771" w:rsidP="004D2771">
      <w:pPr>
        <w:pStyle w:val="a3"/>
        <w:ind w:left="0" w:right="98" w:firstLine="709"/>
        <w:jc w:val="both"/>
        <w:rPr>
          <w:lang w:val="ru-RU"/>
        </w:rPr>
      </w:pPr>
      <w:r w:rsidRPr="00EE634F">
        <w:rPr>
          <w:lang w:val="ru-RU"/>
        </w:rPr>
        <w:t>Самостоятельные занятия 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Комплекс упражнений подбирается тренером совместно с</w:t>
      </w:r>
      <w:r w:rsidR="00F80224" w:rsidRPr="00EE634F">
        <w:rPr>
          <w:lang w:val="ru-RU"/>
        </w:rPr>
        <w:t xml:space="preserve"> занимающимся и его родителями (законными представителями)</w:t>
      </w:r>
      <w:r w:rsidRPr="00EE634F">
        <w:rPr>
          <w:lang w:val="ru-RU"/>
        </w:rPr>
        <w:t xml:space="preserve">. О результатах выполнения таких индивидуальных заданий судят по данным контрольных упражнений. </w:t>
      </w:r>
    </w:p>
    <w:p w:rsidR="00F80224" w:rsidRPr="00EE634F" w:rsidRDefault="004D2771" w:rsidP="004D2771">
      <w:pPr>
        <w:pStyle w:val="a3"/>
        <w:ind w:left="0" w:right="98" w:firstLine="709"/>
        <w:jc w:val="both"/>
        <w:rPr>
          <w:lang w:val="ru-RU"/>
        </w:rPr>
      </w:pPr>
      <w:r w:rsidRPr="00EE634F">
        <w:rPr>
          <w:lang w:val="ru-RU"/>
        </w:rPr>
        <w:t xml:space="preserve">Медико-восстановительные мероприятия являются неотъемлемой составной процесса спортивной подготовки. Они, как правило, носят комплексный характер и включают в себя средства психолого-педагогического и медико-биологического воздействия. В число первых входят: </w:t>
      </w:r>
    </w:p>
    <w:p w:rsidR="00F80224" w:rsidRPr="00EE634F" w:rsidRDefault="00F80224" w:rsidP="004D2771">
      <w:pPr>
        <w:pStyle w:val="a3"/>
        <w:ind w:left="0" w:right="98" w:firstLine="709"/>
        <w:jc w:val="both"/>
        <w:rPr>
          <w:lang w:val="ru-RU"/>
        </w:rPr>
      </w:pPr>
      <w:r w:rsidRPr="00EE634F">
        <w:rPr>
          <w:lang w:val="ru-RU"/>
        </w:rPr>
        <w:t>- </w:t>
      </w:r>
      <w:r w:rsidR="004D2771" w:rsidRPr="00EE634F">
        <w:rPr>
          <w:lang w:val="ru-RU"/>
        </w:rPr>
        <w:t>творческое использование тренировочных и соревновательных нагрузок;</w:t>
      </w:r>
    </w:p>
    <w:p w:rsidR="00F80224" w:rsidRPr="00EE634F" w:rsidRDefault="00F80224" w:rsidP="004D2771">
      <w:pPr>
        <w:pStyle w:val="a3"/>
        <w:ind w:left="0" w:right="98" w:firstLine="709"/>
        <w:jc w:val="both"/>
        <w:rPr>
          <w:lang w:val="ru-RU"/>
        </w:rPr>
      </w:pPr>
      <w:r w:rsidRPr="00EE634F">
        <w:rPr>
          <w:lang w:val="ru-RU"/>
        </w:rPr>
        <w:t>- </w:t>
      </w:r>
      <w:r w:rsidR="004D2771" w:rsidRPr="00EE634F">
        <w:rPr>
          <w:lang w:val="ru-RU"/>
        </w:rPr>
        <w:t>применение средств общей физической подготовки с целью переключения форм двигательной активности и создания благоприятных условий для про</w:t>
      </w:r>
      <w:r w:rsidRPr="00EE634F">
        <w:rPr>
          <w:lang w:val="ru-RU"/>
        </w:rPr>
        <w:t>текания процесса восстановления;</w:t>
      </w:r>
    </w:p>
    <w:p w:rsidR="00F80224" w:rsidRPr="00EE634F" w:rsidRDefault="00F80224" w:rsidP="004D2771">
      <w:pPr>
        <w:pStyle w:val="a3"/>
        <w:ind w:left="0" w:right="98" w:firstLine="709"/>
        <w:jc w:val="both"/>
        <w:rPr>
          <w:lang w:val="ru-RU"/>
        </w:rPr>
      </w:pPr>
      <w:r w:rsidRPr="00EE634F">
        <w:rPr>
          <w:lang w:val="ru-RU"/>
        </w:rPr>
        <w:t>- </w:t>
      </w:r>
      <w:r w:rsidR="004D2771" w:rsidRPr="00EE634F">
        <w:rPr>
          <w:lang w:val="ru-RU"/>
        </w:rPr>
        <w:t>оптимальная продолжительность отдыха между занятиями, варьирование интерв</w:t>
      </w:r>
      <w:r w:rsidRPr="00EE634F">
        <w:rPr>
          <w:lang w:val="ru-RU"/>
        </w:rPr>
        <w:t>алов отдыха между упражнениями;</w:t>
      </w:r>
    </w:p>
    <w:p w:rsidR="00F80224" w:rsidRDefault="00F80224" w:rsidP="004D2771">
      <w:pPr>
        <w:pStyle w:val="a3"/>
        <w:ind w:left="0" w:right="98" w:firstLine="709"/>
        <w:jc w:val="both"/>
        <w:rPr>
          <w:lang w:val="ru-RU"/>
        </w:rPr>
      </w:pPr>
      <w:r w:rsidRPr="00EE634F">
        <w:rPr>
          <w:lang w:val="ru-RU"/>
        </w:rPr>
        <w:t>- </w:t>
      </w:r>
      <w:r w:rsidR="004D2771" w:rsidRPr="00EE634F">
        <w:rPr>
          <w:lang w:val="ru-RU"/>
        </w:rPr>
        <w:t xml:space="preserve">применение средств и методов психорегулирующей тренировки. </w:t>
      </w:r>
    </w:p>
    <w:p w:rsidR="00393064" w:rsidRPr="00EE634F" w:rsidRDefault="00393064" w:rsidP="004D2771">
      <w:pPr>
        <w:pStyle w:val="a3"/>
        <w:ind w:left="0" w:right="98" w:firstLine="709"/>
        <w:jc w:val="both"/>
        <w:rPr>
          <w:lang w:val="ru-RU"/>
        </w:rPr>
      </w:pPr>
    </w:p>
    <w:p w:rsidR="00F80224" w:rsidRPr="00EE634F" w:rsidRDefault="004D2771" w:rsidP="004D2771">
      <w:pPr>
        <w:pStyle w:val="a3"/>
        <w:ind w:left="0" w:right="98" w:firstLine="709"/>
        <w:jc w:val="both"/>
        <w:rPr>
          <w:lang w:val="ru-RU"/>
        </w:rPr>
      </w:pPr>
      <w:r w:rsidRPr="00EE634F">
        <w:rPr>
          <w:lang w:val="ru-RU"/>
        </w:rPr>
        <w:lastRenderedPageBreak/>
        <w:t xml:space="preserve">К медико-биологическим средствам относятся: </w:t>
      </w:r>
    </w:p>
    <w:p w:rsidR="00F80224" w:rsidRPr="00EE634F" w:rsidRDefault="004D2771" w:rsidP="004D2771">
      <w:pPr>
        <w:pStyle w:val="a3"/>
        <w:ind w:left="0" w:right="98" w:firstLine="709"/>
        <w:jc w:val="both"/>
        <w:rPr>
          <w:lang w:val="ru-RU"/>
        </w:rPr>
      </w:pPr>
      <w:r w:rsidRPr="00EE634F">
        <w:rPr>
          <w:lang w:val="ru-RU"/>
        </w:rPr>
        <w:t>-</w:t>
      </w:r>
      <w:r w:rsidR="00F80224" w:rsidRPr="00EE634F">
        <w:rPr>
          <w:lang w:val="ru-RU"/>
        </w:rPr>
        <w:t> </w:t>
      </w:r>
      <w:r w:rsidRPr="00EE634F">
        <w:rPr>
          <w:lang w:val="ru-RU"/>
        </w:rPr>
        <w:t>специализированное питание, фармакологические средства;</w:t>
      </w:r>
    </w:p>
    <w:p w:rsidR="00F80224" w:rsidRPr="00EE634F" w:rsidRDefault="004D2771" w:rsidP="004D2771">
      <w:pPr>
        <w:pStyle w:val="a3"/>
        <w:ind w:left="0" w:right="98" w:firstLine="709"/>
        <w:jc w:val="both"/>
        <w:rPr>
          <w:lang w:val="ru-RU"/>
        </w:rPr>
      </w:pPr>
      <w:r w:rsidRPr="00EE634F">
        <w:rPr>
          <w:lang w:val="ru-RU"/>
        </w:rPr>
        <w:t>-</w:t>
      </w:r>
      <w:r w:rsidR="00F80224" w:rsidRPr="00EE634F">
        <w:rPr>
          <w:lang w:val="ru-RU"/>
        </w:rPr>
        <w:t> </w:t>
      </w:r>
      <w:r w:rsidRPr="00EE634F">
        <w:rPr>
          <w:lang w:val="ru-RU"/>
        </w:rPr>
        <w:t>спортивный масса</w:t>
      </w:r>
      <w:r w:rsidR="00F80224" w:rsidRPr="00EE634F">
        <w:rPr>
          <w:lang w:val="ru-RU"/>
        </w:rPr>
        <w:t>ж</w:t>
      </w:r>
      <w:r w:rsidRPr="00EE634F">
        <w:rPr>
          <w:lang w:val="ru-RU"/>
        </w:rPr>
        <w:t xml:space="preserve"> (ручной и вибрационный);</w:t>
      </w:r>
    </w:p>
    <w:p w:rsidR="00F80224" w:rsidRDefault="004D2771" w:rsidP="004D2771">
      <w:pPr>
        <w:pStyle w:val="a3"/>
        <w:ind w:left="0" w:right="98" w:firstLine="709"/>
        <w:jc w:val="both"/>
        <w:rPr>
          <w:lang w:val="ru-RU"/>
        </w:rPr>
      </w:pPr>
      <w:r w:rsidRPr="00EE634F">
        <w:rPr>
          <w:lang w:val="ru-RU"/>
        </w:rPr>
        <w:t>-</w:t>
      </w:r>
      <w:r w:rsidR="00F80224" w:rsidRPr="00EE634F">
        <w:rPr>
          <w:lang w:val="ru-RU"/>
        </w:rPr>
        <w:t> </w:t>
      </w:r>
      <w:r w:rsidRPr="00EE634F">
        <w:rPr>
          <w:lang w:val="ru-RU"/>
        </w:rPr>
        <w:t>гидропроцедуры (контрастные ванны, разнообразные души:</w:t>
      </w:r>
      <w:r w:rsidRPr="006C78C1">
        <w:rPr>
          <w:lang w:val="ru-RU"/>
        </w:rPr>
        <w:t xml:space="preserve"> дождевой, циркулярный, шарко, подводный душ-массаж, суховоздушная и парная баня) и другие. </w:t>
      </w:r>
    </w:p>
    <w:p w:rsidR="00F80224" w:rsidRDefault="004D2771" w:rsidP="004D2771">
      <w:pPr>
        <w:pStyle w:val="a3"/>
        <w:ind w:left="0" w:right="98" w:firstLine="709"/>
        <w:jc w:val="both"/>
        <w:rPr>
          <w:lang w:val="ru-RU"/>
        </w:rPr>
      </w:pPr>
      <w:r w:rsidRPr="006C78C1">
        <w:rPr>
          <w:lang w:val="ru-RU"/>
        </w:rPr>
        <w:t xml:space="preserve">Применение восстанавливающих средств должно осуществляться на фоне гигиенически целесообразного распорядка </w:t>
      </w:r>
      <w:r w:rsidR="00F80224">
        <w:rPr>
          <w:lang w:val="ru-RU"/>
        </w:rPr>
        <w:t>занимающихся</w:t>
      </w:r>
      <w:r w:rsidRPr="006C78C1">
        <w:rPr>
          <w:lang w:val="ru-RU"/>
        </w:rPr>
        <w:t xml:space="preserve"> и рационального питания. Режим дня и питание могут иметь специальную восстанавливающую направленность. </w:t>
      </w:r>
    </w:p>
    <w:p w:rsidR="00431335" w:rsidRDefault="004D2771" w:rsidP="004D2771">
      <w:pPr>
        <w:pStyle w:val="a3"/>
        <w:ind w:left="0" w:right="98" w:firstLine="709"/>
        <w:jc w:val="both"/>
        <w:rPr>
          <w:lang w:val="ru-RU"/>
        </w:rPr>
      </w:pPr>
      <w:r w:rsidRPr="006C78C1">
        <w:rPr>
          <w:lang w:val="ru-RU"/>
        </w:rPr>
        <w:t xml:space="preserve">Спортивно-педагогическое тестирование является неотъемлемой частью эффективного управления подготовкой спортсменов на всех этапах становления их мастерства. Под ним понимается выполнение спортсменами специальных стандартных двигательных заданий с регистрацией продемонстрированного результата. Тестирование входит в содержание педагогического контроля. </w:t>
      </w:r>
    </w:p>
    <w:p w:rsidR="00431335" w:rsidRDefault="004D2771" w:rsidP="004D2771">
      <w:pPr>
        <w:pStyle w:val="a3"/>
        <w:ind w:left="0" w:right="98" w:firstLine="709"/>
        <w:jc w:val="both"/>
        <w:rPr>
          <w:lang w:val="ru-RU"/>
        </w:rPr>
      </w:pPr>
      <w:r w:rsidRPr="006C78C1">
        <w:rPr>
          <w:lang w:val="ru-RU"/>
        </w:rPr>
        <w:t xml:space="preserve">Медицинский контроль направлен на оценку состояния здоровья, определение физического развития </w:t>
      </w:r>
      <w:r w:rsidR="0020314F">
        <w:rPr>
          <w:lang w:val="ru-RU"/>
        </w:rPr>
        <w:t xml:space="preserve">занимающихся в группах СОП, </w:t>
      </w:r>
      <w:r w:rsidRPr="006C78C1">
        <w:rPr>
          <w:lang w:val="ru-RU"/>
        </w:rPr>
        <w:t>уровня их функциональной готовности к выполнению тренировочной</w:t>
      </w:r>
      <w:r w:rsidR="0020314F">
        <w:rPr>
          <w:lang w:val="ru-RU"/>
        </w:rPr>
        <w:t xml:space="preserve"> нагрузки</w:t>
      </w:r>
      <w:r w:rsidRPr="006C78C1">
        <w:rPr>
          <w:lang w:val="ru-RU"/>
        </w:rPr>
        <w:t xml:space="preserve">. Медицинский контроль за </w:t>
      </w:r>
      <w:r w:rsidR="0020314F">
        <w:rPr>
          <w:lang w:val="ru-RU"/>
        </w:rPr>
        <w:t xml:space="preserve">занимающимися </w:t>
      </w:r>
      <w:r w:rsidRPr="006C78C1">
        <w:rPr>
          <w:lang w:val="ru-RU"/>
        </w:rPr>
        <w:t xml:space="preserve">осуществляется силами медицинских работников </w:t>
      </w:r>
      <w:r w:rsidR="0020314F">
        <w:rPr>
          <w:lang w:val="ru-RU"/>
        </w:rPr>
        <w:t xml:space="preserve">(врачей-педиатров) </w:t>
      </w:r>
      <w:r w:rsidRPr="006C78C1">
        <w:rPr>
          <w:lang w:val="ru-RU"/>
        </w:rPr>
        <w:t>лечебно-профилактически</w:t>
      </w:r>
      <w:r w:rsidR="0020314F">
        <w:rPr>
          <w:lang w:val="ru-RU"/>
        </w:rPr>
        <w:t xml:space="preserve">х </w:t>
      </w:r>
      <w:r w:rsidRPr="006C78C1">
        <w:rPr>
          <w:lang w:val="ru-RU"/>
        </w:rPr>
        <w:t>учреждени</w:t>
      </w:r>
      <w:r w:rsidR="0020314F">
        <w:rPr>
          <w:lang w:val="ru-RU"/>
        </w:rPr>
        <w:t xml:space="preserve">й по месту жительства занимающихся </w:t>
      </w:r>
      <w:r w:rsidRPr="006C78C1">
        <w:rPr>
          <w:lang w:val="ru-RU"/>
        </w:rPr>
        <w:t>в тесном контакте с тренерским коллективом. Главная особенность врачебного обследования</w:t>
      </w:r>
      <w:r w:rsidR="0020314F">
        <w:rPr>
          <w:lang w:val="ru-RU"/>
        </w:rPr>
        <w:t xml:space="preserve"> </w:t>
      </w:r>
      <w:r w:rsidR="00431335">
        <w:rPr>
          <w:lang w:val="ru-RU"/>
        </w:rPr>
        <w:t>–</w:t>
      </w:r>
      <w:r w:rsidRPr="006C78C1">
        <w:rPr>
          <w:lang w:val="ru-RU"/>
        </w:rPr>
        <w:t xml:space="preserve"> это комплексный подход, направленный на изучение целостной деятельности организма, обуславливающий его адаптацию к физическим нагрузкам. При этом методы исследования подбираются с таким расч</w:t>
      </w:r>
      <w:r w:rsidR="0020314F">
        <w:rPr>
          <w:lang w:val="ru-RU"/>
        </w:rPr>
        <w:t>ё</w:t>
      </w:r>
      <w:r w:rsidRPr="006C78C1">
        <w:rPr>
          <w:lang w:val="ru-RU"/>
        </w:rPr>
        <w:t xml:space="preserve">том, чтобы как можно полнее охарактеризовать все системы организма и выявить уровень функциональных возможностей. </w:t>
      </w:r>
    </w:p>
    <w:p w:rsidR="004E2491" w:rsidRDefault="004E2491" w:rsidP="00941D11">
      <w:pPr>
        <w:tabs>
          <w:tab w:val="left" w:pos="4383"/>
        </w:tabs>
        <w:spacing w:after="0" w:line="240" w:lineRule="auto"/>
        <w:ind w:firstLine="709"/>
        <w:jc w:val="center"/>
        <w:rPr>
          <w:rFonts w:ascii="Times New Roman" w:hAnsi="Times New Roman" w:cs="Times New Roman"/>
          <w:b/>
          <w:sz w:val="28"/>
          <w:szCs w:val="28"/>
        </w:rPr>
      </w:pPr>
    </w:p>
    <w:p w:rsidR="00ED3CD8" w:rsidRDefault="00ED3CD8" w:rsidP="00ED3CD8">
      <w:pPr>
        <w:pStyle w:val="a3"/>
        <w:ind w:left="0" w:right="98"/>
        <w:jc w:val="center"/>
        <w:rPr>
          <w:b/>
          <w:lang w:val="ru-RU"/>
        </w:rPr>
      </w:pPr>
      <w:r>
        <w:rPr>
          <w:b/>
          <w:lang w:val="ru-RU"/>
        </w:rPr>
        <w:t>3. МЕТОДИЧЕСКАЯ ЧАСТЬ</w:t>
      </w:r>
    </w:p>
    <w:p w:rsidR="00ED3CD8" w:rsidRDefault="00ED3CD8" w:rsidP="00ED3CD8">
      <w:pPr>
        <w:tabs>
          <w:tab w:val="left" w:pos="4383"/>
        </w:tabs>
        <w:spacing w:after="0" w:line="240" w:lineRule="auto"/>
        <w:jc w:val="center"/>
        <w:rPr>
          <w:rFonts w:ascii="Times New Roman" w:hAnsi="Times New Roman" w:cs="Times New Roman"/>
          <w:b/>
          <w:sz w:val="28"/>
          <w:szCs w:val="28"/>
        </w:rPr>
      </w:pPr>
    </w:p>
    <w:p w:rsidR="00ED3CD8" w:rsidRPr="001E262D" w:rsidRDefault="00ED3CD8" w:rsidP="00876F0E">
      <w:pPr>
        <w:tabs>
          <w:tab w:val="left" w:pos="4383"/>
        </w:tabs>
        <w:spacing w:after="0" w:line="240" w:lineRule="auto"/>
        <w:rPr>
          <w:rFonts w:ascii="Times New Roman" w:hAnsi="Times New Roman" w:cs="Times New Roman"/>
          <w:b/>
          <w:sz w:val="28"/>
          <w:szCs w:val="28"/>
        </w:rPr>
      </w:pPr>
      <w:r w:rsidRPr="001E262D">
        <w:rPr>
          <w:rFonts w:ascii="Times New Roman" w:hAnsi="Times New Roman" w:cs="Times New Roman"/>
          <w:b/>
          <w:sz w:val="28"/>
          <w:szCs w:val="28"/>
        </w:rPr>
        <w:t>3.1. Организационно-методические указания</w:t>
      </w:r>
    </w:p>
    <w:p w:rsidR="00ED3CD8" w:rsidRPr="00ED3CD8" w:rsidRDefault="00D10B98" w:rsidP="00ED3CD8">
      <w:pPr>
        <w:tabs>
          <w:tab w:val="left" w:pos="43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ED3CD8" w:rsidRPr="00ED3CD8">
        <w:rPr>
          <w:rFonts w:ascii="Times New Roman" w:hAnsi="Times New Roman" w:cs="Times New Roman"/>
          <w:sz w:val="28"/>
          <w:szCs w:val="28"/>
        </w:rPr>
        <w:t xml:space="preserve">азвитие разных сторон подготовленности юных спортсменов происходит неравномерно. В одном возрасте преобладает рост одних, в другом </w:t>
      </w:r>
      <w:r w:rsidR="00ED3CD8">
        <w:rPr>
          <w:rFonts w:ascii="Times New Roman" w:hAnsi="Times New Roman" w:cs="Times New Roman"/>
          <w:sz w:val="28"/>
          <w:szCs w:val="28"/>
        </w:rPr>
        <w:t>–</w:t>
      </w:r>
      <w:r w:rsidR="00ED3CD8" w:rsidRPr="00ED3CD8">
        <w:rPr>
          <w:rFonts w:ascii="Times New Roman" w:hAnsi="Times New Roman" w:cs="Times New Roman"/>
          <w:sz w:val="28"/>
          <w:szCs w:val="28"/>
        </w:rPr>
        <w:t xml:space="preserve"> других качеств. Поэтому очень важно сохранить соразмерность развития основных физических качеств у юных спортсменов, что </w:t>
      </w:r>
      <w:r w:rsidR="0020314F">
        <w:rPr>
          <w:rFonts w:ascii="Times New Roman" w:hAnsi="Times New Roman" w:cs="Times New Roman"/>
          <w:sz w:val="28"/>
          <w:szCs w:val="28"/>
        </w:rPr>
        <w:t>п</w:t>
      </w:r>
      <w:r w:rsidR="00ED3CD8" w:rsidRPr="00ED3CD8">
        <w:rPr>
          <w:rFonts w:ascii="Times New Roman" w:hAnsi="Times New Roman" w:cs="Times New Roman"/>
          <w:sz w:val="28"/>
          <w:szCs w:val="28"/>
        </w:rPr>
        <w:t>озволяет соотносить степень развития физических качеств в той мере, которая нужна для достижения успеха именно в гандболе. Для этого тренеру необходимы знания возрастных особенностей развития юных игроков и модели гандболиста высокой квалификации.</w:t>
      </w:r>
    </w:p>
    <w:p w:rsidR="00D10B98" w:rsidRDefault="00986EDE" w:rsidP="00986EDE">
      <w:pPr>
        <w:tabs>
          <w:tab w:val="left" w:pos="4383"/>
        </w:tabs>
        <w:spacing w:after="0" w:line="240" w:lineRule="auto"/>
        <w:ind w:firstLine="709"/>
        <w:jc w:val="both"/>
        <w:rPr>
          <w:rFonts w:ascii="Times New Roman" w:hAnsi="Times New Roman" w:cs="Times New Roman"/>
          <w:sz w:val="28"/>
          <w:szCs w:val="28"/>
        </w:rPr>
      </w:pPr>
      <w:r w:rsidRPr="00986EDE">
        <w:rPr>
          <w:rFonts w:ascii="Times New Roman" w:hAnsi="Times New Roman" w:cs="Times New Roman"/>
          <w:sz w:val="28"/>
          <w:szCs w:val="28"/>
        </w:rPr>
        <w:t>Строить подготовку юных игроков необходимо с уч</w:t>
      </w:r>
      <w:r>
        <w:rPr>
          <w:rFonts w:ascii="Times New Roman" w:hAnsi="Times New Roman" w:cs="Times New Roman"/>
          <w:sz w:val="28"/>
          <w:szCs w:val="28"/>
        </w:rPr>
        <w:t>ё</w:t>
      </w:r>
      <w:r w:rsidRPr="00986EDE">
        <w:rPr>
          <w:rFonts w:ascii="Times New Roman" w:hAnsi="Times New Roman" w:cs="Times New Roman"/>
          <w:sz w:val="28"/>
          <w:szCs w:val="28"/>
        </w:rPr>
        <w:t xml:space="preserve">том неравномерного нарастания их физических способностей в процессе развития. В одном возрастном периоде прогрессирует сила, в другом </w:t>
      </w:r>
      <w:r>
        <w:rPr>
          <w:rFonts w:ascii="Times New Roman" w:hAnsi="Times New Roman" w:cs="Times New Roman"/>
          <w:sz w:val="28"/>
          <w:szCs w:val="28"/>
        </w:rPr>
        <w:t>–</w:t>
      </w:r>
      <w:r w:rsidRPr="00986EDE">
        <w:rPr>
          <w:rFonts w:ascii="Times New Roman" w:hAnsi="Times New Roman" w:cs="Times New Roman"/>
          <w:sz w:val="28"/>
          <w:szCs w:val="28"/>
        </w:rPr>
        <w:t xml:space="preserve"> выносливость и т.д. </w:t>
      </w:r>
    </w:p>
    <w:p w:rsidR="00ED3CD8" w:rsidRDefault="00986EDE" w:rsidP="00986EDE">
      <w:pPr>
        <w:tabs>
          <w:tab w:val="left" w:pos="4383"/>
        </w:tabs>
        <w:spacing w:after="0" w:line="240" w:lineRule="auto"/>
        <w:ind w:firstLine="709"/>
        <w:jc w:val="both"/>
        <w:rPr>
          <w:rFonts w:ascii="Times New Roman" w:hAnsi="Times New Roman" w:cs="Times New Roman"/>
          <w:sz w:val="28"/>
          <w:szCs w:val="28"/>
        </w:rPr>
      </w:pPr>
      <w:r w:rsidRPr="00986EDE">
        <w:rPr>
          <w:rFonts w:ascii="Times New Roman" w:hAnsi="Times New Roman" w:cs="Times New Roman"/>
          <w:sz w:val="28"/>
          <w:szCs w:val="28"/>
        </w:rPr>
        <w:lastRenderedPageBreak/>
        <w:t>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986EDE" w:rsidRPr="00986EDE" w:rsidRDefault="00986EDE" w:rsidP="00986EDE">
      <w:pPr>
        <w:tabs>
          <w:tab w:val="left" w:pos="4383"/>
        </w:tabs>
        <w:spacing w:after="0" w:line="240" w:lineRule="auto"/>
        <w:ind w:firstLine="709"/>
        <w:jc w:val="both"/>
        <w:rPr>
          <w:rFonts w:ascii="Times New Roman" w:hAnsi="Times New Roman" w:cs="Times New Roman"/>
          <w:b/>
          <w:sz w:val="28"/>
          <w:szCs w:val="28"/>
        </w:rPr>
      </w:pPr>
    </w:p>
    <w:p w:rsidR="008A4C35" w:rsidRPr="0020314F" w:rsidRDefault="008A4C35" w:rsidP="00876F0E">
      <w:pPr>
        <w:shd w:val="clear" w:color="auto" w:fill="FFFFFF"/>
        <w:tabs>
          <w:tab w:val="left" w:pos="9354"/>
        </w:tabs>
        <w:spacing w:after="0" w:line="240" w:lineRule="auto"/>
        <w:ind w:right="-2"/>
        <w:jc w:val="center"/>
        <w:rPr>
          <w:rFonts w:ascii="Times New Roman" w:eastAsia="Times New Roman" w:hAnsi="Times New Roman" w:cs="Times New Roman"/>
          <w:b/>
          <w:bCs/>
          <w:sz w:val="28"/>
          <w:szCs w:val="28"/>
          <w:lang w:eastAsia="ru-RU"/>
        </w:rPr>
      </w:pPr>
      <w:r w:rsidRPr="0020314F">
        <w:rPr>
          <w:rFonts w:ascii="Times New Roman" w:eastAsia="Times New Roman" w:hAnsi="Times New Roman" w:cs="Times New Roman"/>
          <w:b/>
          <w:bCs/>
          <w:sz w:val="28"/>
          <w:szCs w:val="28"/>
          <w:lang w:eastAsia="ru-RU"/>
        </w:rPr>
        <w:t xml:space="preserve">Примерные сенситивные (благоприятные) </w:t>
      </w:r>
    </w:p>
    <w:p w:rsidR="008A4C35" w:rsidRPr="0020314F" w:rsidRDefault="008A4C35" w:rsidP="00876F0E">
      <w:pPr>
        <w:shd w:val="clear" w:color="auto" w:fill="FFFFFF"/>
        <w:tabs>
          <w:tab w:val="left" w:pos="9356"/>
        </w:tabs>
        <w:spacing w:after="0" w:line="240" w:lineRule="auto"/>
        <w:ind w:right="-2"/>
        <w:jc w:val="center"/>
        <w:rPr>
          <w:rFonts w:ascii="Times New Roman" w:eastAsia="Times New Roman" w:hAnsi="Times New Roman" w:cs="Times New Roman"/>
          <w:sz w:val="28"/>
          <w:szCs w:val="28"/>
          <w:lang w:eastAsia="ru-RU"/>
        </w:rPr>
      </w:pPr>
      <w:r w:rsidRPr="0020314F">
        <w:rPr>
          <w:rFonts w:ascii="Times New Roman" w:eastAsia="Times New Roman" w:hAnsi="Times New Roman" w:cs="Times New Roman"/>
          <w:b/>
          <w:bCs/>
          <w:sz w:val="28"/>
          <w:szCs w:val="28"/>
          <w:lang w:eastAsia="ru-RU"/>
        </w:rPr>
        <w:t>периоды развития двигательных качеств у детей 5-8 лет</w:t>
      </w:r>
    </w:p>
    <w:p w:rsidR="008A4C35" w:rsidRPr="008A29BD" w:rsidRDefault="008A4C35" w:rsidP="00941D11">
      <w:pPr>
        <w:tabs>
          <w:tab w:val="left" w:pos="4383"/>
        </w:tabs>
        <w:spacing w:after="0" w:line="240" w:lineRule="auto"/>
        <w:ind w:firstLine="709"/>
        <w:jc w:val="center"/>
        <w:rPr>
          <w:rFonts w:ascii="Times New Roman" w:hAnsi="Times New Roman" w:cs="Times New Roman"/>
          <w:b/>
          <w:sz w:val="16"/>
          <w:szCs w:val="16"/>
        </w:rPr>
      </w:pPr>
    </w:p>
    <w:tbl>
      <w:tblPr>
        <w:tblStyle w:val="a5"/>
        <w:tblW w:w="5000" w:type="pct"/>
        <w:tblLook w:val="04A0" w:firstRow="1" w:lastRow="0" w:firstColumn="1" w:lastColumn="0" w:noHBand="0" w:noVBand="1"/>
      </w:tblPr>
      <w:tblGrid>
        <w:gridCol w:w="668"/>
        <w:gridCol w:w="5178"/>
        <w:gridCol w:w="895"/>
        <w:gridCol w:w="925"/>
        <w:gridCol w:w="839"/>
        <w:gridCol w:w="839"/>
      </w:tblGrid>
      <w:tr w:rsidR="008A4C35" w:rsidRPr="0020314F" w:rsidTr="008A4C35">
        <w:trPr>
          <w:trHeight w:val="264"/>
        </w:trPr>
        <w:tc>
          <w:tcPr>
            <w:tcW w:w="357" w:type="pct"/>
            <w:vMerge w:val="restart"/>
          </w:tcPr>
          <w:p w:rsidR="008A4C35" w:rsidRPr="00393064" w:rsidRDefault="008A4C35" w:rsidP="008A4C35">
            <w:pPr>
              <w:tabs>
                <w:tab w:val="left" w:pos="4383"/>
              </w:tabs>
              <w:jc w:val="center"/>
              <w:rPr>
                <w:rFonts w:ascii="Times New Roman" w:hAnsi="Times New Roman" w:cs="Times New Roman"/>
              </w:rPr>
            </w:pPr>
            <w:r w:rsidRPr="00393064">
              <w:rPr>
                <w:rFonts w:ascii="Times New Roman" w:hAnsi="Times New Roman" w:cs="Times New Roman"/>
              </w:rPr>
              <w:t>№№ п/п</w:t>
            </w:r>
          </w:p>
        </w:tc>
        <w:tc>
          <w:tcPr>
            <w:tcW w:w="2771" w:type="pct"/>
            <w:vMerge w:val="restart"/>
          </w:tcPr>
          <w:p w:rsidR="008A4C35" w:rsidRPr="00393064" w:rsidRDefault="008A4C35" w:rsidP="008A4C35">
            <w:pPr>
              <w:shd w:val="clear" w:color="auto" w:fill="FFFFFF"/>
              <w:jc w:val="center"/>
              <w:rPr>
                <w:rFonts w:ascii="Times New Roman" w:eastAsia="Times New Roman" w:hAnsi="Times New Roman" w:cs="Times New Roman"/>
                <w:lang w:eastAsia="ru-RU"/>
              </w:rPr>
            </w:pPr>
            <w:r w:rsidRPr="00393064">
              <w:rPr>
                <w:rFonts w:ascii="Times New Roman" w:eastAsia="Times New Roman" w:hAnsi="Times New Roman" w:cs="Times New Roman"/>
                <w:bCs/>
                <w:lang w:eastAsia="ru-RU"/>
              </w:rPr>
              <w:t>Морфофункциональные показатели,</w:t>
            </w:r>
          </w:p>
          <w:p w:rsidR="008A4C35" w:rsidRPr="00393064" w:rsidRDefault="008A4C35" w:rsidP="008A4C35">
            <w:pPr>
              <w:tabs>
                <w:tab w:val="left" w:pos="4383"/>
              </w:tabs>
              <w:jc w:val="center"/>
              <w:rPr>
                <w:rFonts w:ascii="Times New Roman" w:hAnsi="Times New Roman" w:cs="Times New Roman"/>
              </w:rPr>
            </w:pPr>
            <w:r w:rsidRPr="00393064">
              <w:rPr>
                <w:rFonts w:ascii="Times New Roman" w:eastAsia="Times New Roman" w:hAnsi="Times New Roman" w:cs="Times New Roman"/>
                <w:bCs/>
                <w:lang w:eastAsia="ru-RU"/>
              </w:rPr>
              <w:t>физические качества</w:t>
            </w:r>
          </w:p>
        </w:tc>
        <w:tc>
          <w:tcPr>
            <w:tcW w:w="1872" w:type="pct"/>
            <w:gridSpan w:val="4"/>
          </w:tcPr>
          <w:p w:rsidR="008A4C35" w:rsidRPr="00393064" w:rsidRDefault="008A4C35" w:rsidP="008A4C35">
            <w:pPr>
              <w:tabs>
                <w:tab w:val="left" w:pos="4383"/>
              </w:tabs>
              <w:jc w:val="center"/>
              <w:rPr>
                <w:rFonts w:ascii="Times New Roman" w:hAnsi="Times New Roman" w:cs="Times New Roman"/>
              </w:rPr>
            </w:pPr>
            <w:r w:rsidRPr="00393064">
              <w:rPr>
                <w:rFonts w:ascii="Times New Roman" w:hAnsi="Times New Roman" w:cs="Times New Roman"/>
              </w:rPr>
              <w:t>Возраст, лет</w:t>
            </w:r>
          </w:p>
        </w:tc>
      </w:tr>
      <w:tr w:rsidR="008A4C35" w:rsidRPr="0020314F" w:rsidTr="008A4C35">
        <w:tc>
          <w:tcPr>
            <w:tcW w:w="357" w:type="pct"/>
            <w:vMerge/>
          </w:tcPr>
          <w:p w:rsidR="008A4C35" w:rsidRPr="00393064" w:rsidRDefault="008A4C35" w:rsidP="00941D11">
            <w:pPr>
              <w:tabs>
                <w:tab w:val="left" w:pos="4383"/>
              </w:tabs>
              <w:jc w:val="center"/>
              <w:rPr>
                <w:rFonts w:ascii="Times New Roman" w:hAnsi="Times New Roman" w:cs="Times New Roman"/>
              </w:rPr>
            </w:pPr>
          </w:p>
        </w:tc>
        <w:tc>
          <w:tcPr>
            <w:tcW w:w="2771" w:type="pct"/>
            <w:vMerge/>
          </w:tcPr>
          <w:p w:rsidR="008A4C35" w:rsidRPr="00393064" w:rsidRDefault="008A4C35" w:rsidP="00941D11">
            <w:pPr>
              <w:tabs>
                <w:tab w:val="left" w:pos="4383"/>
              </w:tabs>
              <w:jc w:val="center"/>
              <w:rPr>
                <w:rFonts w:ascii="Times New Roman" w:hAnsi="Times New Roman" w:cs="Times New Roman"/>
              </w:rPr>
            </w:pPr>
          </w:p>
        </w:tc>
        <w:tc>
          <w:tcPr>
            <w:tcW w:w="479" w:type="pct"/>
            <w:vAlign w:val="center"/>
          </w:tcPr>
          <w:p w:rsidR="008A4C35" w:rsidRPr="00393064" w:rsidRDefault="008A4C35" w:rsidP="008A4C35">
            <w:pPr>
              <w:tabs>
                <w:tab w:val="left" w:pos="4383"/>
              </w:tabs>
              <w:jc w:val="center"/>
              <w:rPr>
                <w:rFonts w:ascii="Times New Roman" w:hAnsi="Times New Roman" w:cs="Times New Roman"/>
              </w:rPr>
            </w:pPr>
            <w:r w:rsidRPr="00393064">
              <w:rPr>
                <w:rFonts w:ascii="Times New Roman" w:hAnsi="Times New Roman" w:cs="Times New Roman"/>
              </w:rPr>
              <w:t>5</w:t>
            </w:r>
          </w:p>
        </w:tc>
        <w:tc>
          <w:tcPr>
            <w:tcW w:w="495" w:type="pct"/>
            <w:vAlign w:val="center"/>
          </w:tcPr>
          <w:p w:rsidR="008A4C35" w:rsidRPr="00393064" w:rsidRDefault="008A4C35" w:rsidP="008A4C35">
            <w:pPr>
              <w:tabs>
                <w:tab w:val="left" w:pos="4383"/>
              </w:tabs>
              <w:jc w:val="center"/>
              <w:rPr>
                <w:rFonts w:ascii="Times New Roman" w:hAnsi="Times New Roman" w:cs="Times New Roman"/>
              </w:rPr>
            </w:pPr>
            <w:r w:rsidRPr="00393064">
              <w:rPr>
                <w:rFonts w:ascii="Times New Roman" w:hAnsi="Times New Roman" w:cs="Times New Roman"/>
              </w:rPr>
              <w:t>6</w:t>
            </w:r>
          </w:p>
        </w:tc>
        <w:tc>
          <w:tcPr>
            <w:tcW w:w="449" w:type="pct"/>
            <w:vAlign w:val="center"/>
          </w:tcPr>
          <w:p w:rsidR="008A4C35" w:rsidRPr="00393064" w:rsidRDefault="008A4C35" w:rsidP="008A4C35">
            <w:pPr>
              <w:tabs>
                <w:tab w:val="left" w:pos="4383"/>
              </w:tabs>
              <w:jc w:val="center"/>
              <w:rPr>
                <w:rFonts w:ascii="Times New Roman" w:hAnsi="Times New Roman" w:cs="Times New Roman"/>
              </w:rPr>
            </w:pPr>
            <w:r w:rsidRPr="00393064">
              <w:rPr>
                <w:rFonts w:ascii="Times New Roman" w:hAnsi="Times New Roman" w:cs="Times New Roman"/>
              </w:rPr>
              <w:t>7</w:t>
            </w:r>
          </w:p>
        </w:tc>
        <w:tc>
          <w:tcPr>
            <w:tcW w:w="450" w:type="pct"/>
            <w:vAlign w:val="center"/>
          </w:tcPr>
          <w:p w:rsidR="008A4C35" w:rsidRPr="00393064" w:rsidRDefault="008A4C35" w:rsidP="008A4C35">
            <w:pPr>
              <w:tabs>
                <w:tab w:val="left" w:pos="4383"/>
              </w:tabs>
              <w:jc w:val="center"/>
              <w:rPr>
                <w:rFonts w:ascii="Times New Roman" w:hAnsi="Times New Roman" w:cs="Times New Roman"/>
              </w:rPr>
            </w:pPr>
            <w:r w:rsidRPr="00393064">
              <w:rPr>
                <w:rFonts w:ascii="Times New Roman" w:hAnsi="Times New Roman" w:cs="Times New Roman"/>
              </w:rPr>
              <w:t>8</w:t>
            </w:r>
          </w:p>
        </w:tc>
      </w:tr>
      <w:tr w:rsidR="008A4C35" w:rsidRPr="008A29BD" w:rsidTr="008A4C35">
        <w:tc>
          <w:tcPr>
            <w:tcW w:w="357"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w:t>
            </w:r>
          </w:p>
        </w:tc>
        <w:tc>
          <w:tcPr>
            <w:tcW w:w="2771" w:type="pct"/>
          </w:tcPr>
          <w:p w:rsidR="008A4C35" w:rsidRPr="00393064" w:rsidRDefault="008A4C35" w:rsidP="008A4C35">
            <w:pPr>
              <w:tabs>
                <w:tab w:val="left" w:pos="4383"/>
              </w:tabs>
              <w:rPr>
                <w:rFonts w:ascii="Times New Roman" w:hAnsi="Times New Roman" w:cs="Times New Roman"/>
                <w:sz w:val="24"/>
                <w:szCs w:val="24"/>
              </w:rPr>
            </w:pPr>
            <w:r w:rsidRPr="00393064">
              <w:rPr>
                <w:rFonts w:ascii="Times New Roman" w:hAnsi="Times New Roman" w:cs="Times New Roman"/>
                <w:sz w:val="24"/>
                <w:szCs w:val="24"/>
              </w:rPr>
              <w:t>Рост</w:t>
            </w:r>
          </w:p>
        </w:tc>
        <w:tc>
          <w:tcPr>
            <w:tcW w:w="479"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c>
          <w:tcPr>
            <w:tcW w:w="495"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c>
          <w:tcPr>
            <w:tcW w:w="449"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c>
          <w:tcPr>
            <w:tcW w:w="450" w:type="pct"/>
          </w:tcPr>
          <w:p w:rsidR="008A4C35" w:rsidRPr="00393064" w:rsidRDefault="008A4C35" w:rsidP="00941D11">
            <w:pPr>
              <w:tabs>
                <w:tab w:val="left" w:pos="4383"/>
              </w:tabs>
              <w:jc w:val="center"/>
              <w:rPr>
                <w:rFonts w:ascii="Times New Roman" w:hAnsi="Times New Roman" w:cs="Times New Roman"/>
                <w:sz w:val="24"/>
                <w:szCs w:val="24"/>
              </w:rPr>
            </w:pPr>
          </w:p>
        </w:tc>
      </w:tr>
      <w:tr w:rsidR="008A4C35" w:rsidRPr="008A29BD" w:rsidTr="008A4C35">
        <w:tc>
          <w:tcPr>
            <w:tcW w:w="357"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2</w:t>
            </w:r>
          </w:p>
        </w:tc>
        <w:tc>
          <w:tcPr>
            <w:tcW w:w="2771" w:type="pct"/>
          </w:tcPr>
          <w:p w:rsidR="008A4C35" w:rsidRPr="00393064" w:rsidRDefault="008A4C35" w:rsidP="008A4C35">
            <w:pPr>
              <w:tabs>
                <w:tab w:val="left" w:pos="4383"/>
              </w:tabs>
              <w:rPr>
                <w:rFonts w:ascii="Times New Roman" w:hAnsi="Times New Roman" w:cs="Times New Roman"/>
                <w:sz w:val="24"/>
                <w:szCs w:val="24"/>
              </w:rPr>
            </w:pPr>
            <w:r w:rsidRPr="00393064">
              <w:rPr>
                <w:rFonts w:ascii="Times New Roman" w:hAnsi="Times New Roman" w:cs="Times New Roman"/>
                <w:sz w:val="24"/>
                <w:szCs w:val="24"/>
              </w:rPr>
              <w:t>Мышечная масса</w:t>
            </w:r>
          </w:p>
        </w:tc>
        <w:tc>
          <w:tcPr>
            <w:tcW w:w="479" w:type="pct"/>
          </w:tcPr>
          <w:p w:rsidR="008A4C35" w:rsidRPr="00393064" w:rsidRDefault="008A4C35" w:rsidP="00941D11">
            <w:pPr>
              <w:tabs>
                <w:tab w:val="left" w:pos="4383"/>
              </w:tabs>
              <w:jc w:val="center"/>
              <w:rPr>
                <w:rFonts w:ascii="Times New Roman" w:hAnsi="Times New Roman" w:cs="Times New Roman"/>
                <w:sz w:val="24"/>
                <w:szCs w:val="24"/>
              </w:rPr>
            </w:pPr>
          </w:p>
        </w:tc>
        <w:tc>
          <w:tcPr>
            <w:tcW w:w="495" w:type="pct"/>
          </w:tcPr>
          <w:p w:rsidR="008A4C35" w:rsidRPr="00393064" w:rsidRDefault="008A4C35" w:rsidP="00941D11">
            <w:pPr>
              <w:tabs>
                <w:tab w:val="left" w:pos="4383"/>
              </w:tabs>
              <w:jc w:val="center"/>
              <w:rPr>
                <w:rFonts w:ascii="Times New Roman" w:hAnsi="Times New Roman" w:cs="Times New Roman"/>
                <w:sz w:val="24"/>
                <w:szCs w:val="24"/>
              </w:rPr>
            </w:pPr>
          </w:p>
        </w:tc>
        <w:tc>
          <w:tcPr>
            <w:tcW w:w="449" w:type="pct"/>
          </w:tcPr>
          <w:p w:rsidR="008A4C35" w:rsidRPr="00393064" w:rsidRDefault="008A4C35" w:rsidP="00941D11">
            <w:pPr>
              <w:tabs>
                <w:tab w:val="left" w:pos="4383"/>
              </w:tabs>
              <w:jc w:val="center"/>
              <w:rPr>
                <w:rFonts w:ascii="Times New Roman" w:hAnsi="Times New Roman" w:cs="Times New Roman"/>
                <w:sz w:val="24"/>
                <w:szCs w:val="24"/>
              </w:rPr>
            </w:pPr>
          </w:p>
        </w:tc>
        <w:tc>
          <w:tcPr>
            <w:tcW w:w="450" w:type="pct"/>
          </w:tcPr>
          <w:p w:rsidR="008A4C35" w:rsidRPr="00393064" w:rsidRDefault="008A4C35" w:rsidP="00941D11">
            <w:pPr>
              <w:tabs>
                <w:tab w:val="left" w:pos="4383"/>
              </w:tabs>
              <w:jc w:val="center"/>
              <w:rPr>
                <w:rFonts w:ascii="Times New Roman" w:hAnsi="Times New Roman" w:cs="Times New Roman"/>
                <w:sz w:val="24"/>
                <w:szCs w:val="24"/>
              </w:rPr>
            </w:pPr>
          </w:p>
        </w:tc>
      </w:tr>
      <w:tr w:rsidR="008A4C35" w:rsidRPr="008A29BD" w:rsidTr="008A4C35">
        <w:tc>
          <w:tcPr>
            <w:tcW w:w="357"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3</w:t>
            </w:r>
          </w:p>
        </w:tc>
        <w:tc>
          <w:tcPr>
            <w:tcW w:w="2771" w:type="pct"/>
          </w:tcPr>
          <w:p w:rsidR="008A4C35" w:rsidRPr="00393064" w:rsidRDefault="008A4C35" w:rsidP="008A4C35">
            <w:pPr>
              <w:tabs>
                <w:tab w:val="left" w:pos="4383"/>
              </w:tabs>
              <w:rPr>
                <w:rFonts w:ascii="Times New Roman" w:hAnsi="Times New Roman" w:cs="Times New Roman"/>
                <w:sz w:val="24"/>
                <w:szCs w:val="24"/>
              </w:rPr>
            </w:pPr>
            <w:r w:rsidRPr="00393064">
              <w:rPr>
                <w:rFonts w:ascii="Times New Roman" w:hAnsi="Times New Roman" w:cs="Times New Roman"/>
                <w:sz w:val="24"/>
                <w:szCs w:val="24"/>
              </w:rPr>
              <w:t>Быстрота</w:t>
            </w:r>
          </w:p>
        </w:tc>
        <w:tc>
          <w:tcPr>
            <w:tcW w:w="479" w:type="pct"/>
          </w:tcPr>
          <w:p w:rsidR="008A4C35" w:rsidRPr="00393064" w:rsidRDefault="008A4C35" w:rsidP="00941D11">
            <w:pPr>
              <w:tabs>
                <w:tab w:val="left" w:pos="4383"/>
              </w:tabs>
              <w:jc w:val="center"/>
              <w:rPr>
                <w:rFonts w:ascii="Times New Roman" w:hAnsi="Times New Roman" w:cs="Times New Roman"/>
                <w:sz w:val="24"/>
                <w:szCs w:val="24"/>
              </w:rPr>
            </w:pPr>
          </w:p>
        </w:tc>
        <w:tc>
          <w:tcPr>
            <w:tcW w:w="495" w:type="pct"/>
          </w:tcPr>
          <w:p w:rsidR="008A4C35" w:rsidRPr="00393064" w:rsidRDefault="008A4C35" w:rsidP="00941D11">
            <w:pPr>
              <w:tabs>
                <w:tab w:val="left" w:pos="4383"/>
              </w:tabs>
              <w:jc w:val="center"/>
              <w:rPr>
                <w:rFonts w:ascii="Times New Roman" w:hAnsi="Times New Roman" w:cs="Times New Roman"/>
                <w:sz w:val="24"/>
                <w:szCs w:val="24"/>
              </w:rPr>
            </w:pPr>
          </w:p>
        </w:tc>
        <w:tc>
          <w:tcPr>
            <w:tcW w:w="449" w:type="pct"/>
          </w:tcPr>
          <w:p w:rsidR="008A4C35" w:rsidRPr="00393064" w:rsidRDefault="008A4C35" w:rsidP="00941D11">
            <w:pPr>
              <w:tabs>
                <w:tab w:val="left" w:pos="4383"/>
              </w:tabs>
              <w:jc w:val="center"/>
              <w:rPr>
                <w:rFonts w:ascii="Times New Roman" w:hAnsi="Times New Roman" w:cs="Times New Roman"/>
                <w:sz w:val="24"/>
                <w:szCs w:val="24"/>
              </w:rPr>
            </w:pPr>
          </w:p>
        </w:tc>
        <w:tc>
          <w:tcPr>
            <w:tcW w:w="450" w:type="pct"/>
          </w:tcPr>
          <w:p w:rsidR="008A4C35" w:rsidRPr="00393064" w:rsidRDefault="008A4C35" w:rsidP="00941D11">
            <w:pPr>
              <w:tabs>
                <w:tab w:val="left" w:pos="4383"/>
              </w:tabs>
              <w:jc w:val="center"/>
              <w:rPr>
                <w:rFonts w:ascii="Times New Roman" w:hAnsi="Times New Roman" w:cs="Times New Roman"/>
                <w:sz w:val="24"/>
                <w:szCs w:val="24"/>
              </w:rPr>
            </w:pPr>
          </w:p>
        </w:tc>
      </w:tr>
      <w:tr w:rsidR="008A4C35" w:rsidRPr="008A29BD" w:rsidTr="008A4C35">
        <w:tc>
          <w:tcPr>
            <w:tcW w:w="357"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4</w:t>
            </w:r>
          </w:p>
        </w:tc>
        <w:tc>
          <w:tcPr>
            <w:tcW w:w="2771" w:type="pct"/>
          </w:tcPr>
          <w:p w:rsidR="008A4C35" w:rsidRPr="00393064" w:rsidRDefault="008A4C35" w:rsidP="008A4C35">
            <w:pPr>
              <w:tabs>
                <w:tab w:val="left" w:pos="4383"/>
              </w:tabs>
              <w:rPr>
                <w:rFonts w:ascii="Times New Roman" w:hAnsi="Times New Roman" w:cs="Times New Roman"/>
                <w:sz w:val="24"/>
                <w:szCs w:val="24"/>
              </w:rPr>
            </w:pPr>
            <w:r w:rsidRPr="00393064">
              <w:rPr>
                <w:rFonts w:ascii="Times New Roman" w:hAnsi="Times New Roman" w:cs="Times New Roman"/>
                <w:sz w:val="24"/>
                <w:szCs w:val="24"/>
              </w:rPr>
              <w:t>Скоростно-силовые качества</w:t>
            </w:r>
          </w:p>
        </w:tc>
        <w:tc>
          <w:tcPr>
            <w:tcW w:w="479" w:type="pct"/>
          </w:tcPr>
          <w:p w:rsidR="008A4C35" w:rsidRPr="00393064" w:rsidRDefault="008A4C35" w:rsidP="00941D11">
            <w:pPr>
              <w:tabs>
                <w:tab w:val="left" w:pos="4383"/>
              </w:tabs>
              <w:jc w:val="center"/>
              <w:rPr>
                <w:rFonts w:ascii="Times New Roman" w:hAnsi="Times New Roman" w:cs="Times New Roman"/>
                <w:sz w:val="24"/>
                <w:szCs w:val="24"/>
              </w:rPr>
            </w:pPr>
          </w:p>
        </w:tc>
        <w:tc>
          <w:tcPr>
            <w:tcW w:w="495" w:type="pct"/>
          </w:tcPr>
          <w:p w:rsidR="008A4C35" w:rsidRPr="00393064" w:rsidRDefault="008A4C35" w:rsidP="00941D11">
            <w:pPr>
              <w:tabs>
                <w:tab w:val="left" w:pos="4383"/>
              </w:tabs>
              <w:jc w:val="center"/>
              <w:rPr>
                <w:rFonts w:ascii="Times New Roman" w:hAnsi="Times New Roman" w:cs="Times New Roman"/>
                <w:sz w:val="24"/>
                <w:szCs w:val="24"/>
              </w:rPr>
            </w:pPr>
          </w:p>
        </w:tc>
        <w:tc>
          <w:tcPr>
            <w:tcW w:w="449" w:type="pct"/>
          </w:tcPr>
          <w:p w:rsidR="008A4C35" w:rsidRPr="00393064" w:rsidRDefault="008A4C35" w:rsidP="00941D11">
            <w:pPr>
              <w:tabs>
                <w:tab w:val="left" w:pos="4383"/>
              </w:tabs>
              <w:jc w:val="center"/>
              <w:rPr>
                <w:rFonts w:ascii="Times New Roman" w:hAnsi="Times New Roman" w:cs="Times New Roman"/>
                <w:sz w:val="24"/>
                <w:szCs w:val="24"/>
              </w:rPr>
            </w:pPr>
          </w:p>
        </w:tc>
        <w:tc>
          <w:tcPr>
            <w:tcW w:w="450" w:type="pct"/>
          </w:tcPr>
          <w:p w:rsidR="008A4C35" w:rsidRPr="00393064" w:rsidRDefault="008A4C35" w:rsidP="00941D11">
            <w:pPr>
              <w:tabs>
                <w:tab w:val="left" w:pos="4383"/>
              </w:tabs>
              <w:jc w:val="center"/>
              <w:rPr>
                <w:rFonts w:ascii="Times New Roman" w:hAnsi="Times New Roman" w:cs="Times New Roman"/>
                <w:sz w:val="24"/>
                <w:szCs w:val="24"/>
              </w:rPr>
            </w:pPr>
          </w:p>
        </w:tc>
      </w:tr>
      <w:tr w:rsidR="008A4C35" w:rsidRPr="008A29BD" w:rsidTr="008A4C35">
        <w:tc>
          <w:tcPr>
            <w:tcW w:w="357"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5</w:t>
            </w:r>
          </w:p>
        </w:tc>
        <w:tc>
          <w:tcPr>
            <w:tcW w:w="2771" w:type="pct"/>
          </w:tcPr>
          <w:p w:rsidR="008A4C35" w:rsidRPr="00393064" w:rsidRDefault="008A4C35" w:rsidP="008A4C35">
            <w:pPr>
              <w:tabs>
                <w:tab w:val="left" w:pos="4383"/>
              </w:tabs>
              <w:rPr>
                <w:rFonts w:ascii="Times New Roman" w:hAnsi="Times New Roman" w:cs="Times New Roman"/>
                <w:sz w:val="24"/>
                <w:szCs w:val="24"/>
              </w:rPr>
            </w:pPr>
            <w:r w:rsidRPr="00393064">
              <w:rPr>
                <w:rFonts w:ascii="Times New Roman" w:hAnsi="Times New Roman" w:cs="Times New Roman"/>
                <w:sz w:val="24"/>
                <w:szCs w:val="24"/>
              </w:rPr>
              <w:t>Сила</w:t>
            </w:r>
          </w:p>
        </w:tc>
        <w:tc>
          <w:tcPr>
            <w:tcW w:w="479" w:type="pct"/>
          </w:tcPr>
          <w:p w:rsidR="008A4C35" w:rsidRPr="00393064" w:rsidRDefault="008A4C35" w:rsidP="00941D11">
            <w:pPr>
              <w:tabs>
                <w:tab w:val="left" w:pos="4383"/>
              </w:tabs>
              <w:jc w:val="center"/>
              <w:rPr>
                <w:rFonts w:ascii="Times New Roman" w:hAnsi="Times New Roman" w:cs="Times New Roman"/>
                <w:sz w:val="24"/>
                <w:szCs w:val="24"/>
              </w:rPr>
            </w:pPr>
          </w:p>
        </w:tc>
        <w:tc>
          <w:tcPr>
            <w:tcW w:w="495" w:type="pct"/>
          </w:tcPr>
          <w:p w:rsidR="008A4C35" w:rsidRPr="00393064" w:rsidRDefault="008A4C35" w:rsidP="00941D11">
            <w:pPr>
              <w:tabs>
                <w:tab w:val="left" w:pos="4383"/>
              </w:tabs>
              <w:jc w:val="center"/>
              <w:rPr>
                <w:rFonts w:ascii="Times New Roman" w:hAnsi="Times New Roman" w:cs="Times New Roman"/>
                <w:sz w:val="24"/>
                <w:szCs w:val="24"/>
              </w:rPr>
            </w:pPr>
          </w:p>
        </w:tc>
        <w:tc>
          <w:tcPr>
            <w:tcW w:w="449" w:type="pct"/>
          </w:tcPr>
          <w:p w:rsidR="008A4C35" w:rsidRPr="00393064" w:rsidRDefault="008A4C35" w:rsidP="00941D11">
            <w:pPr>
              <w:tabs>
                <w:tab w:val="left" w:pos="4383"/>
              </w:tabs>
              <w:jc w:val="center"/>
              <w:rPr>
                <w:rFonts w:ascii="Times New Roman" w:hAnsi="Times New Roman" w:cs="Times New Roman"/>
                <w:sz w:val="24"/>
                <w:szCs w:val="24"/>
              </w:rPr>
            </w:pPr>
          </w:p>
        </w:tc>
        <w:tc>
          <w:tcPr>
            <w:tcW w:w="450" w:type="pct"/>
          </w:tcPr>
          <w:p w:rsidR="008A4C35" w:rsidRPr="00393064" w:rsidRDefault="008A4C35" w:rsidP="00941D11">
            <w:pPr>
              <w:tabs>
                <w:tab w:val="left" w:pos="4383"/>
              </w:tabs>
              <w:jc w:val="center"/>
              <w:rPr>
                <w:rFonts w:ascii="Times New Roman" w:hAnsi="Times New Roman" w:cs="Times New Roman"/>
                <w:sz w:val="24"/>
                <w:szCs w:val="24"/>
              </w:rPr>
            </w:pPr>
          </w:p>
        </w:tc>
      </w:tr>
      <w:tr w:rsidR="008A4C35" w:rsidRPr="008A29BD" w:rsidTr="008A4C35">
        <w:tc>
          <w:tcPr>
            <w:tcW w:w="357"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6</w:t>
            </w:r>
          </w:p>
        </w:tc>
        <w:tc>
          <w:tcPr>
            <w:tcW w:w="2771" w:type="pct"/>
          </w:tcPr>
          <w:p w:rsidR="008A4C35" w:rsidRPr="00393064" w:rsidRDefault="008A4C35" w:rsidP="008A4C35">
            <w:pPr>
              <w:tabs>
                <w:tab w:val="left" w:pos="4383"/>
              </w:tabs>
              <w:rPr>
                <w:rFonts w:ascii="Times New Roman" w:hAnsi="Times New Roman" w:cs="Times New Roman"/>
                <w:sz w:val="24"/>
                <w:szCs w:val="24"/>
              </w:rPr>
            </w:pPr>
            <w:r w:rsidRPr="00393064">
              <w:rPr>
                <w:rFonts w:ascii="Times New Roman" w:hAnsi="Times New Roman" w:cs="Times New Roman"/>
                <w:sz w:val="24"/>
                <w:szCs w:val="24"/>
              </w:rPr>
              <w:t>Статическая сила</w:t>
            </w:r>
          </w:p>
        </w:tc>
        <w:tc>
          <w:tcPr>
            <w:tcW w:w="479" w:type="pct"/>
          </w:tcPr>
          <w:p w:rsidR="008A4C35" w:rsidRPr="00393064" w:rsidRDefault="008A4C35" w:rsidP="00941D11">
            <w:pPr>
              <w:tabs>
                <w:tab w:val="left" w:pos="4383"/>
              </w:tabs>
              <w:jc w:val="center"/>
              <w:rPr>
                <w:rFonts w:ascii="Times New Roman" w:hAnsi="Times New Roman" w:cs="Times New Roman"/>
                <w:sz w:val="24"/>
                <w:szCs w:val="24"/>
              </w:rPr>
            </w:pPr>
          </w:p>
        </w:tc>
        <w:tc>
          <w:tcPr>
            <w:tcW w:w="495" w:type="pct"/>
          </w:tcPr>
          <w:p w:rsidR="008A4C35" w:rsidRPr="00393064" w:rsidRDefault="008A4C35" w:rsidP="00941D11">
            <w:pPr>
              <w:tabs>
                <w:tab w:val="left" w:pos="4383"/>
              </w:tabs>
              <w:jc w:val="center"/>
              <w:rPr>
                <w:rFonts w:ascii="Times New Roman" w:hAnsi="Times New Roman" w:cs="Times New Roman"/>
                <w:sz w:val="24"/>
                <w:szCs w:val="24"/>
              </w:rPr>
            </w:pPr>
          </w:p>
        </w:tc>
        <w:tc>
          <w:tcPr>
            <w:tcW w:w="449" w:type="pct"/>
          </w:tcPr>
          <w:p w:rsidR="008A4C35" w:rsidRPr="00393064" w:rsidRDefault="008A4C35" w:rsidP="00941D11">
            <w:pPr>
              <w:tabs>
                <w:tab w:val="left" w:pos="4383"/>
              </w:tabs>
              <w:jc w:val="center"/>
              <w:rPr>
                <w:rFonts w:ascii="Times New Roman" w:hAnsi="Times New Roman" w:cs="Times New Roman"/>
                <w:sz w:val="24"/>
                <w:szCs w:val="24"/>
              </w:rPr>
            </w:pPr>
          </w:p>
        </w:tc>
        <w:tc>
          <w:tcPr>
            <w:tcW w:w="450" w:type="pct"/>
          </w:tcPr>
          <w:p w:rsidR="008A4C35" w:rsidRPr="00393064" w:rsidRDefault="008A4C35" w:rsidP="00941D11">
            <w:pPr>
              <w:tabs>
                <w:tab w:val="left" w:pos="4383"/>
              </w:tabs>
              <w:jc w:val="center"/>
              <w:rPr>
                <w:rFonts w:ascii="Times New Roman" w:hAnsi="Times New Roman" w:cs="Times New Roman"/>
                <w:sz w:val="24"/>
                <w:szCs w:val="24"/>
              </w:rPr>
            </w:pPr>
          </w:p>
        </w:tc>
      </w:tr>
      <w:tr w:rsidR="008A4C35" w:rsidRPr="008A29BD" w:rsidTr="008A4C35">
        <w:tc>
          <w:tcPr>
            <w:tcW w:w="357"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7</w:t>
            </w:r>
          </w:p>
        </w:tc>
        <w:tc>
          <w:tcPr>
            <w:tcW w:w="2771" w:type="pct"/>
          </w:tcPr>
          <w:p w:rsidR="008A4C35" w:rsidRPr="00393064" w:rsidRDefault="008A4C35" w:rsidP="008A4C35">
            <w:pPr>
              <w:tabs>
                <w:tab w:val="left" w:pos="4383"/>
              </w:tabs>
              <w:rPr>
                <w:rFonts w:ascii="Times New Roman" w:hAnsi="Times New Roman" w:cs="Times New Roman"/>
                <w:sz w:val="24"/>
                <w:szCs w:val="24"/>
              </w:rPr>
            </w:pPr>
            <w:r w:rsidRPr="00393064">
              <w:rPr>
                <w:rFonts w:ascii="Times New Roman" w:hAnsi="Times New Roman" w:cs="Times New Roman"/>
                <w:sz w:val="24"/>
                <w:szCs w:val="24"/>
              </w:rPr>
              <w:t>Скоростная сила</w:t>
            </w:r>
          </w:p>
        </w:tc>
        <w:tc>
          <w:tcPr>
            <w:tcW w:w="479" w:type="pct"/>
          </w:tcPr>
          <w:p w:rsidR="008A4C35" w:rsidRPr="00393064" w:rsidRDefault="008A4C35" w:rsidP="00941D11">
            <w:pPr>
              <w:tabs>
                <w:tab w:val="left" w:pos="4383"/>
              </w:tabs>
              <w:jc w:val="center"/>
              <w:rPr>
                <w:rFonts w:ascii="Times New Roman" w:hAnsi="Times New Roman" w:cs="Times New Roman"/>
                <w:sz w:val="24"/>
                <w:szCs w:val="24"/>
              </w:rPr>
            </w:pPr>
          </w:p>
        </w:tc>
        <w:tc>
          <w:tcPr>
            <w:tcW w:w="495" w:type="pct"/>
          </w:tcPr>
          <w:p w:rsidR="008A4C35" w:rsidRPr="00393064" w:rsidRDefault="008A4C35" w:rsidP="00941D11">
            <w:pPr>
              <w:tabs>
                <w:tab w:val="left" w:pos="4383"/>
              </w:tabs>
              <w:jc w:val="center"/>
              <w:rPr>
                <w:rFonts w:ascii="Times New Roman" w:hAnsi="Times New Roman" w:cs="Times New Roman"/>
                <w:sz w:val="24"/>
                <w:szCs w:val="24"/>
              </w:rPr>
            </w:pPr>
          </w:p>
        </w:tc>
        <w:tc>
          <w:tcPr>
            <w:tcW w:w="449" w:type="pct"/>
          </w:tcPr>
          <w:p w:rsidR="008A4C35" w:rsidRPr="00393064" w:rsidRDefault="008A4C35" w:rsidP="00941D11">
            <w:pPr>
              <w:tabs>
                <w:tab w:val="left" w:pos="4383"/>
              </w:tabs>
              <w:jc w:val="center"/>
              <w:rPr>
                <w:rFonts w:ascii="Times New Roman" w:hAnsi="Times New Roman" w:cs="Times New Roman"/>
                <w:sz w:val="24"/>
                <w:szCs w:val="24"/>
              </w:rPr>
            </w:pPr>
          </w:p>
        </w:tc>
        <w:tc>
          <w:tcPr>
            <w:tcW w:w="450" w:type="pct"/>
          </w:tcPr>
          <w:p w:rsidR="008A4C35" w:rsidRPr="00393064" w:rsidRDefault="008A4C35" w:rsidP="00941D11">
            <w:pPr>
              <w:tabs>
                <w:tab w:val="left" w:pos="4383"/>
              </w:tabs>
              <w:jc w:val="center"/>
              <w:rPr>
                <w:rFonts w:ascii="Times New Roman" w:hAnsi="Times New Roman" w:cs="Times New Roman"/>
                <w:sz w:val="24"/>
                <w:szCs w:val="24"/>
              </w:rPr>
            </w:pPr>
          </w:p>
        </w:tc>
      </w:tr>
      <w:tr w:rsidR="008A4C35" w:rsidRPr="008A29BD" w:rsidTr="008A4C35">
        <w:tc>
          <w:tcPr>
            <w:tcW w:w="357"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8</w:t>
            </w:r>
          </w:p>
        </w:tc>
        <w:tc>
          <w:tcPr>
            <w:tcW w:w="2771" w:type="pct"/>
          </w:tcPr>
          <w:p w:rsidR="008A4C35" w:rsidRPr="00393064" w:rsidRDefault="008A4C35" w:rsidP="008A4C35">
            <w:pPr>
              <w:tabs>
                <w:tab w:val="left" w:pos="4383"/>
              </w:tabs>
              <w:rPr>
                <w:rFonts w:ascii="Times New Roman" w:hAnsi="Times New Roman" w:cs="Times New Roman"/>
                <w:sz w:val="24"/>
                <w:szCs w:val="24"/>
              </w:rPr>
            </w:pPr>
            <w:r w:rsidRPr="00393064">
              <w:rPr>
                <w:rFonts w:ascii="Times New Roman" w:hAnsi="Times New Roman" w:cs="Times New Roman"/>
                <w:sz w:val="24"/>
                <w:szCs w:val="24"/>
              </w:rPr>
              <w:t>Динамическая сила</w:t>
            </w:r>
          </w:p>
        </w:tc>
        <w:tc>
          <w:tcPr>
            <w:tcW w:w="479" w:type="pct"/>
          </w:tcPr>
          <w:p w:rsidR="008A4C35" w:rsidRPr="00393064" w:rsidRDefault="008A4C35" w:rsidP="00941D11">
            <w:pPr>
              <w:tabs>
                <w:tab w:val="left" w:pos="4383"/>
              </w:tabs>
              <w:jc w:val="center"/>
              <w:rPr>
                <w:rFonts w:ascii="Times New Roman" w:hAnsi="Times New Roman" w:cs="Times New Roman"/>
                <w:sz w:val="24"/>
                <w:szCs w:val="24"/>
              </w:rPr>
            </w:pPr>
          </w:p>
        </w:tc>
        <w:tc>
          <w:tcPr>
            <w:tcW w:w="495" w:type="pct"/>
          </w:tcPr>
          <w:p w:rsidR="008A4C35" w:rsidRPr="00393064" w:rsidRDefault="008A4C35" w:rsidP="00941D11">
            <w:pPr>
              <w:tabs>
                <w:tab w:val="left" w:pos="4383"/>
              </w:tabs>
              <w:jc w:val="center"/>
              <w:rPr>
                <w:rFonts w:ascii="Times New Roman" w:hAnsi="Times New Roman" w:cs="Times New Roman"/>
                <w:sz w:val="24"/>
                <w:szCs w:val="24"/>
              </w:rPr>
            </w:pPr>
          </w:p>
        </w:tc>
        <w:tc>
          <w:tcPr>
            <w:tcW w:w="449" w:type="pct"/>
          </w:tcPr>
          <w:p w:rsidR="008A4C35" w:rsidRPr="00393064" w:rsidRDefault="008A4C35" w:rsidP="00941D11">
            <w:pPr>
              <w:tabs>
                <w:tab w:val="left" w:pos="4383"/>
              </w:tabs>
              <w:jc w:val="center"/>
              <w:rPr>
                <w:rFonts w:ascii="Times New Roman" w:hAnsi="Times New Roman" w:cs="Times New Roman"/>
                <w:sz w:val="24"/>
                <w:szCs w:val="24"/>
              </w:rPr>
            </w:pPr>
          </w:p>
        </w:tc>
        <w:tc>
          <w:tcPr>
            <w:tcW w:w="450" w:type="pct"/>
          </w:tcPr>
          <w:p w:rsidR="008A4C35" w:rsidRPr="00393064" w:rsidRDefault="008A4C35" w:rsidP="00941D11">
            <w:pPr>
              <w:tabs>
                <w:tab w:val="left" w:pos="4383"/>
              </w:tabs>
              <w:jc w:val="center"/>
              <w:rPr>
                <w:rFonts w:ascii="Times New Roman" w:hAnsi="Times New Roman" w:cs="Times New Roman"/>
                <w:sz w:val="24"/>
                <w:szCs w:val="24"/>
              </w:rPr>
            </w:pPr>
          </w:p>
        </w:tc>
      </w:tr>
      <w:tr w:rsidR="008A4C35" w:rsidRPr="008A29BD" w:rsidTr="008A4C35">
        <w:tc>
          <w:tcPr>
            <w:tcW w:w="357"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9</w:t>
            </w:r>
          </w:p>
        </w:tc>
        <w:tc>
          <w:tcPr>
            <w:tcW w:w="2771" w:type="pct"/>
          </w:tcPr>
          <w:p w:rsidR="008A4C35" w:rsidRPr="00393064" w:rsidRDefault="008A4C35" w:rsidP="008A4C35">
            <w:pPr>
              <w:tabs>
                <w:tab w:val="left" w:pos="4383"/>
              </w:tabs>
              <w:rPr>
                <w:rFonts w:ascii="Times New Roman" w:hAnsi="Times New Roman" w:cs="Times New Roman"/>
                <w:sz w:val="24"/>
                <w:szCs w:val="24"/>
              </w:rPr>
            </w:pPr>
            <w:r w:rsidRPr="00393064">
              <w:rPr>
                <w:rFonts w:ascii="Times New Roman" w:hAnsi="Times New Roman" w:cs="Times New Roman"/>
                <w:sz w:val="24"/>
                <w:szCs w:val="24"/>
              </w:rPr>
              <w:t>Выносливость (аэробные возможности)</w:t>
            </w:r>
          </w:p>
        </w:tc>
        <w:tc>
          <w:tcPr>
            <w:tcW w:w="479" w:type="pct"/>
          </w:tcPr>
          <w:p w:rsidR="008A4C35" w:rsidRPr="00393064" w:rsidRDefault="008A4C35" w:rsidP="00941D11">
            <w:pPr>
              <w:tabs>
                <w:tab w:val="left" w:pos="4383"/>
              </w:tabs>
              <w:jc w:val="center"/>
              <w:rPr>
                <w:rFonts w:ascii="Times New Roman" w:hAnsi="Times New Roman" w:cs="Times New Roman"/>
                <w:sz w:val="24"/>
                <w:szCs w:val="24"/>
              </w:rPr>
            </w:pPr>
          </w:p>
        </w:tc>
        <w:tc>
          <w:tcPr>
            <w:tcW w:w="495" w:type="pct"/>
          </w:tcPr>
          <w:p w:rsidR="008A4C35" w:rsidRPr="00393064" w:rsidRDefault="008A4C35" w:rsidP="00941D11">
            <w:pPr>
              <w:tabs>
                <w:tab w:val="left" w:pos="4383"/>
              </w:tabs>
              <w:jc w:val="center"/>
              <w:rPr>
                <w:rFonts w:ascii="Times New Roman" w:hAnsi="Times New Roman" w:cs="Times New Roman"/>
                <w:sz w:val="24"/>
                <w:szCs w:val="24"/>
              </w:rPr>
            </w:pPr>
          </w:p>
        </w:tc>
        <w:tc>
          <w:tcPr>
            <w:tcW w:w="449" w:type="pct"/>
          </w:tcPr>
          <w:p w:rsidR="008A4C35" w:rsidRPr="00393064" w:rsidRDefault="008A4C35" w:rsidP="00941D11">
            <w:pPr>
              <w:tabs>
                <w:tab w:val="left" w:pos="4383"/>
              </w:tabs>
              <w:jc w:val="center"/>
              <w:rPr>
                <w:rFonts w:ascii="Times New Roman" w:hAnsi="Times New Roman" w:cs="Times New Roman"/>
                <w:sz w:val="24"/>
                <w:szCs w:val="24"/>
              </w:rPr>
            </w:pPr>
          </w:p>
        </w:tc>
        <w:tc>
          <w:tcPr>
            <w:tcW w:w="450"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r>
      <w:tr w:rsidR="008A4C35" w:rsidRPr="008A29BD" w:rsidTr="008A4C35">
        <w:tc>
          <w:tcPr>
            <w:tcW w:w="357"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10</w:t>
            </w:r>
          </w:p>
        </w:tc>
        <w:tc>
          <w:tcPr>
            <w:tcW w:w="2771" w:type="pct"/>
          </w:tcPr>
          <w:p w:rsidR="008A4C35" w:rsidRPr="00393064" w:rsidRDefault="008A4C35" w:rsidP="008A4C35">
            <w:pPr>
              <w:tabs>
                <w:tab w:val="left" w:pos="4383"/>
              </w:tabs>
              <w:rPr>
                <w:rFonts w:ascii="Times New Roman" w:hAnsi="Times New Roman" w:cs="Times New Roman"/>
                <w:sz w:val="24"/>
                <w:szCs w:val="24"/>
              </w:rPr>
            </w:pPr>
            <w:r w:rsidRPr="00393064">
              <w:rPr>
                <w:rFonts w:ascii="Times New Roman" w:hAnsi="Times New Roman" w:cs="Times New Roman"/>
                <w:sz w:val="24"/>
                <w:szCs w:val="24"/>
              </w:rPr>
              <w:t>Аэробные возможности</w:t>
            </w:r>
          </w:p>
        </w:tc>
        <w:tc>
          <w:tcPr>
            <w:tcW w:w="479" w:type="pct"/>
          </w:tcPr>
          <w:p w:rsidR="008A4C35" w:rsidRPr="00393064" w:rsidRDefault="008A4C35" w:rsidP="00941D11">
            <w:pPr>
              <w:tabs>
                <w:tab w:val="left" w:pos="4383"/>
              </w:tabs>
              <w:jc w:val="center"/>
              <w:rPr>
                <w:rFonts w:ascii="Times New Roman" w:hAnsi="Times New Roman" w:cs="Times New Roman"/>
                <w:sz w:val="24"/>
                <w:szCs w:val="24"/>
              </w:rPr>
            </w:pPr>
          </w:p>
        </w:tc>
        <w:tc>
          <w:tcPr>
            <w:tcW w:w="495" w:type="pct"/>
          </w:tcPr>
          <w:p w:rsidR="008A4C35" w:rsidRPr="00393064" w:rsidRDefault="008A4C35" w:rsidP="00941D11">
            <w:pPr>
              <w:tabs>
                <w:tab w:val="left" w:pos="4383"/>
              </w:tabs>
              <w:jc w:val="center"/>
              <w:rPr>
                <w:rFonts w:ascii="Times New Roman" w:hAnsi="Times New Roman" w:cs="Times New Roman"/>
                <w:sz w:val="24"/>
                <w:szCs w:val="24"/>
              </w:rPr>
            </w:pPr>
          </w:p>
        </w:tc>
        <w:tc>
          <w:tcPr>
            <w:tcW w:w="449" w:type="pct"/>
          </w:tcPr>
          <w:p w:rsidR="008A4C35" w:rsidRPr="00393064" w:rsidRDefault="008A4C35" w:rsidP="00941D11">
            <w:pPr>
              <w:tabs>
                <w:tab w:val="left" w:pos="4383"/>
              </w:tabs>
              <w:jc w:val="center"/>
              <w:rPr>
                <w:rFonts w:ascii="Times New Roman" w:hAnsi="Times New Roman" w:cs="Times New Roman"/>
                <w:sz w:val="24"/>
                <w:szCs w:val="24"/>
              </w:rPr>
            </w:pPr>
          </w:p>
        </w:tc>
        <w:tc>
          <w:tcPr>
            <w:tcW w:w="450" w:type="pct"/>
          </w:tcPr>
          <w:p w:rsidR="008A4C35" w:rsidRPr="00393064" w:rsidRDefault="008A4C35" w:rsidP="00941D11">
            <w:pPr>
              <w:tabs>
                <w:tab w:val="left" w:pos="4383"/>
              </w:tabs>
              <w:jc w:val="center"/>
              <w:rPr>
                <w:rFonts w:ascii="Times New Roman" w:hAnsi="Times New Roman" w:cs="Times New Roman"/>
                <w:sz w:val="24"/>
                <w:szCs w:val="24"/>
              </w:rPr>
            </w:pPr>
          </w:p>
        </w:tc>
      </w:tr>
      <w:tr w:rsidR="008A4C35" w:rsidRPr="008A29BD" w:rsidTr="008A4C35">
        <w:tc>
          <w:tcPr>
            <w:tcW w:w="357"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11</w:t>
            </w:r>
          </w:p>
        </w:tc>
        <w:tc>
          <w:tcPr>
            <w:tcW w:w="2771" w:type="pct"/>
          </w:tcPr>
          <w:p w:rsidR="008A4C35" w:rsidRPr="00393064" w:rsidRDefault="008A4C35" w:rsidP="008A4C35">
            <w:pPr>
              <w:tabs>
                <w:tab w:val="left" w:pos="4383"/>
              </w:tabs>
              <w:rPr>
                <w:rFonts w:ascii="Times New Roman" w:hAnsi="Times New Roman" w:cs="Times New Roman"/>
                <w:sz w:val="24"/>
                <w:szCs w:val="24"/>
              </w:rPr>
            </w:pPr>
            <w:r w:rsidRPr="00393064">
              <w:rPr>
                <w:rFonts w:ascii="Times New Roman" w:hAnsi="Times New Roman" w:cs="Times New Roman"/>
                <w:sz w:val="24"/>
                <w:szCs w:val="24"/>
              </w:rPr>
              <w:t>Гибкость</w:t>
            </w:r>
          </w:p>
        </w:tc>
        <w:tc>
          <w:tcPr>
            <w:tcW w:w="479"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c>
          <w:tcPr>
            <w:tcW w:w="495"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c>
          <w:tcPr>
            <w:tcW w:w="449"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c>
          <w:tcPr>
            <w:tcW w:w="450"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r>
      <w:tr w:rsidR="008A4C35" w:rsidRPr="008A29BD" w:rsidTr="008A4C35">
        <w:tc>
          <w:tcPr>
            <w:tcW w:w="357"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12</w:t>
            </w:r>
          </w:p>
        </w:tc>
        <w:tc>
          <w:tcPr>
            <w:tcW w:w="2771" w:type="pct"/>
          </w:tcPr>
          <w:p w:rsidR="008A4C35" w:rsidRPr="00393064" w:rsidRDefault="008A4C35" w:rsidP="008A4C35">
            <w:pPr>
              <w:tabs>
                <w:tab w:val="left" w:pos="4383"/>
              </w:tabs>
              <w:rPr>
                <w:rFonts w:ascii="Times New Roman" w:hAnsi="Times New Roman" w:cs="Times New Roman"/>
                <w:sz w:val="24"/>
                <w:szCs w:val="24"/>
              </w:rPr>
            </w:pPr>
            <w:r w:rsidRPr="00393064">
              <w:rPr>
                <w:rFonts w:ascii="Times New Roman" w:hAnsi="Times New Roman" w:cs="Times New Roman"/>
                <w:sz w:val="24"/>
                <w:szCs w:val="24"/>
              </w:rPr>
              <w:t>Координационные способности</w:t>
            </w:r>
          </w:p>
        </w:tc>
        <w:tc>
          <w:tcPr>
            <w:tcW w:w="479"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c>
          <w:tcPr>
            <w:tcW w:w="495" w:type="pct"/>
          </w:tcPr>
          <w:p w:rsidR="008A4C35" w:rsidRPr="00393064" w:rsidRDefault="008A4C35" w:rsidP="00941D11">
            <w:pPr>
              <w:tabs>
                <w:tab w:val="left" w:pos="4383"/>
              </w:tabs>
              <w:jc w:val="center"/>
              <w:rPr>
                <w:rFonts w:ascii="Times New Roman" w:hAnsi="Times New Roman" w:cs="Times New Roman"/>
                <w:sz w:val="24"/>
                <w:szCs w:val="24"/>
              </w:rPr>
            </w:pPr>
          </w:p>
        </w:tc>
        <w:tc>
          <w:tcPr>
            <w:tcW w:w="449"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c>
          <w:tcPr>
            <w:tcW w:w="450"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r>
      <w:tr w:rsidR="008A4C35" w:rsidRPr="008A29BD" w:rsidTr="008A4C35">
        <w:tc>
          <w:tcPr>
            <w:tcW w:w="357"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13</w:t>
            </w:r>
          </w:p>
        </w:tc>
        <w:tc>
          <w:tcPr>
            <w:tcW w:w="2771" w:type="pct"/>
          </w:tcPr>
          <w:p w:rsidR="008A4C35" w:rsidRPr="00393064" w:rsidRDefault="008A4C35" w:rsidP="008A4C35">
            <w:pPr>
              <w:tabs>
                <w:tab w:val="left" w:pos="4383"/>
              </w:tabs>
              <w:rPr>
                <w:rFonts w:ascii="Times New Roman" w:hAnsi="Times New Roman" w:cs="Times New Roman"/>
                <w:sz w:val="24"/>
                <w:szCs w:val="24"/>
              </w:rPr>
            </w:pPr>
            <w:r w:rsidRPr="00393064">
              <w:rPr>
                <w:rFonts w:ascii="Times New Roman" w:hAnsi="Times New Roman" w:cs="Times New Roman"/>
                <w:sz w:val="24"/>
                <w:szCs w:val="24"/>
              </w:rPr>
              <w:t>Равновесие</w:t>
            </w:r>
          </w:p>
        </w:tc>
        <w:tc>
          <w:tcPr>
            <w:tcW w:w="479"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c>
          <w:tcPr>
            <w:tcW w:w="495"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c>
          <w:tcPr>
            <w:tcW w:w="449"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c>
          <w:tcPr>
            <w:tcW w:w="450"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r>
      <w:tr w:rsidR="008A4C35" w:rsidRPr="008A29BD" w:rsidTr="008A4C35">
        <w:tc>
          <w:tcPr>
            <w:tcW w:w="357"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14</w:t>
            </w:r>
          </w:p>
        </w:tc>
        <w:tc>
          <w:tcPr>
            <w:tcW w:w="2771" w:type="pct"/>
          </w:tcPr>
          <w:p w:rsidR="008A4C35" w:rsidRPr="00393064" w:rsidRDefault="008A4C35" w:rsidP="008A4C35">
            <w:pPr>
              <w:tabs>
                <w:tab w:val="left" w:pos="4383"/>
              </w:tabs>
              <w:rPr>
                <w:rFonts w:ascii="Times New Roman" w:hAnsi="Times New Roman" w:cs="Times New Roman"/>
                <w:sz w:val="24"/>
                <w:szCs w:val="24"/>
              </w:rPr>
            </w:pPr>
            <w:r w:rsidRPr="00393064">
              <w:rPr>
                <w:rFonts w:ascii="Times New Roman" w:hAnsi="Times New Roman" w:cs="Times New Roman"/>
                <w:sz w:val="24"/>
                <w:szCs w:val="24"/>
              </w:rPr>
              <w:t>Точность</w:t>
            </w:r>
          </w:p>
        </w:tc>
        <w:tc>
          <w:tcPr>
            <w:tcW w:w="479" w:type="pct"/>
          </w:tcPr>
          <w:p w:rsidR="008A4C35" w:rsidRPr="00393064" w:rsidRDefault="008A4C35" w:rsidP="00941D11">
            <w:pPr>
              <w:tabs>
                <w:tab w:val="left" w:pos="4383"/>
              </w:tabs>
              <w:jc w:val="center"/>
              <w:rPr>
                <w:rFonts w:ascii="Times New Roman" w:hAnsi="Times New Roman" w:cs="Times New Roman"/>
                <w:sz w:val="24"/>
                <w:szCs w:val="24"/>
              </w:rPr>
            </w:pPr>
          </w:p>
        </w:tc>
        <w:tc>
          <w:tcPr>
            <w:tcW w:w="495"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c>
          <w:tcPr>
            <w:tcW w:w="449"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c>
          <w:tcPr>
            <w:tcW w:w="450" w:type="pct"/>
          </w:tcPr>
          <w:p w:rsidR="008A4C35" w:rsidRPr="00393064" w:rsidRDefault="008A4C35" w:rsidP="00941D11">
            <w:pPr>
              <w:tabs>
                <w:tab w:val="left" w:pos="4383"/>
              </w:tabs>
              <w:jc w:val="center"/>
              <w:rPr>
                <w:rFonts w:ascii="Times New Roman" w:hAnsi="Times New Roman" w:cs="Times New Roman"/>
                <w:sz w:val="24"/>
                <w:szCs w:val="24"/>
              </w:rPr>
            </w:pPr>
            <w:r w:rsidRPr="00393064">
              <w:rPr>
                <w:rFonts w:ascii="Times New Roman" w:hAnsi="Times New Roman" w:cs="Times New Roman"/>
                <w:sz w:val="24"/>
                <w:szCs w:val="24"/>
              </w:rPr>
              <w:t>+</w:t>
            </w:r>
          </w:p>
        </w:tc>
      </w:tr>
    </w:tbl>
    <w:p w:rsidR="00986EDE" w:rsidRDefault="00986EDE" w:rsidP="00393064">
      <w:pPr>
        <w:tabs>
          <w:tab w:val="left" w:pos="4383"/>
        </w:tabs>
        <w:spacing w:before="240" w:after="0" w:line="240" w:lineRule="auto"/>
        <w:ind w:firstLine="709"/>
        <w:jc w:val="both"/>
        <w:rPr>
          <w:rFonts w:ascii="Times New Roman" w:hAnsi="Times New Roman" w:cs="Times New Roman"/>
          <w:sz w:val="28"/>
          <w:szCs w:val="28"/>
        </w:rPr>
      </w:pPr>
      <w:r w:rsidRPr="0020314F">
        <w:rPr>
          <w:rFonts w:ascii="Times New Roman" w:hAnsi="Times New Roman" w:cs="Times New Roman"/>
          <w:sz w:val="28"/>
          <w:szCs w:val="28"/>
        </w:rPr>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спортсмена.</w:t>
      </w:r>
      <w:r w:rsidRPr="00986EDE">
        <w:rPr>
          <w:rFonts w:ascii="Times New Roman" w:hAnsi="Times New Roman" w:cs="Times New Roman"/>
          <w:sz w:val="28"/>
          <w:szCs w:val="28"/>
        </w:rPr>
        <w:t xml:space="preserve"> </w:t>
      </w:r>
    </w:p>
    <w:p w:rsidR="008A29BD" w:rsidRDefault="00986EDE" w:rsidP="00986EDE">
      <w:pPr>
        <w:tabs>
          <w:tab w:val="left" w:pos="4383"/>
        </w:tabs>
        <w:spacing w:after="0" w:line="240" w:lineRule="auto"/>
        <w:ind w:firstLine="709"/>
        <w:jc w:val="both"/>
        <w:rPr>
          <w:rFonts w:ascii="Times New Roman" w:hAnsi="Times New Roman" w:cs="Times New Roman"/>
          <w:sz w:val="28"/>
          <w:szCs w:val="28"/>
        </w:rPr>
      </w:pPr>
      <w:r w:rsidRPr="00986EDE">
        <w:rPr>
          <w:rFonts w:ascii="Times New Roman" w:hAnsi="Times New Roman" w:cs="Times New Roman"/>
          <w:sz w:val="28"/>
          <w:szCs w:val="28"/>
        </w:rPr>
        <w:t>Тренировочные нагрузки надо подбирать индивидуально каждому и группе гандболистов с уч</w:t>
      </w:r>
      <w:r>
        <w:rPr>
          <w:rFonts w:ascii="Times New Roman" w:hAnsi="Times New Roman" w:cs="Times New Roman"/>
          <w:sz w:val="28"/>
          <w:szCs w:val="28"/>
        </w:rPr>
        <w:t>ё</w:t>
      </w:r>
      <w:r w:rsidRPr="00986EDE">
        <w:rPr>
          <w:rFonts w:ascii="Times New Roman" w:hAnsi="Times New Roman" w:cs="Times New Roman"/>
          <w:sz w:val="28"/>
          <w:szCs w:val="28"/>
        </w:rPr>
        <w:t xml:space="preserve">том их состояния, уровня работоспособности на данном этапе. </w:t>
      </w:r>
    </w:p>
    <w:p w:rsidR="00D10B98" w:rsidRDefault="00986EDE" w:rsidP="00986EDE">
      <w:pPr>
        <w:tabs>
          <w:tab w:val="left" w:pos="4383"/>
        </w:tabs>
        <w:spacing w:after="0" w:line="240" w:lineRule="auto"/>
        <w:ind w:firstLine="709"/>
        <w:jc w:val="both"/>
        <w:rPr>
          <w:rFonts w:ascii="Times New Roman" w:hAnsi="Times New Roman" w:cs="Times New Roman"/>
          <w:sz w:val="28"/>
          <w:szCs w:val="28"/>
        </w:rPr>
      </w:pPr>
      <w:r w:rsidRPr="00986EDE">
        <w:rPr>
          <w:rFonts w:ascii="Times New Roman" w:hAnsi="Times New Roman" w:cs="Times New Roman"/>
          <w:sz w:val="28"/>
          <w:szCs w:val="28"/>
        </w:rPr>
        <w:t>Необходимо стремиться к тому, чтобы интенсивность и объ</w:t>
      </w:r>
      <w:r>
        <w:rPr>
          <w:rFonts w:ascii="Times New Roman" w:hAnsi="Times New Roman" w:cs="Times New Roman"/>
          <w:sz w:val="28"/>
          <w:szCs w:val="28"/>
        </w:rPr>
        <w:t>ё</w:t>
      </w:r>
      <w:r w:rsidRPr="00986EDE">
        <w:rPr>
          <w:rFonts w:ascii="Times New Roman" w:hAnsi="Times New Roman" w:cs="Times New Roman"/>
          <w:sz w:val="28"/>
          <w:szCs w:val="28"/>
        </w:rPr>
        <w:t>м упражнений возрастали по мере улучшения физической подготовленности юных спортсменов. Следует отдавать предпочтение упражнениям динамического характера и приучать занимающихся к различному темпу их выполнения. Предлагая интенсивные упражнения, требующие значительного физического напряжения,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 Когда занимающиеся упражняются в технических приёмах,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w:t>
      </w:r>
      <w:r>
        <w:rPr>
          <w:rFonts w:ascii="Times New Roman" w:hAnsi="Times New Roman" w:cs="Times New Roman"/>
          <w:sz w:val="28"/>
          <w:szCs w:val="28"/>
        </w:rPr>
        <w:t>ё</w:t>
      </w:r>
      <w:r w:rsidRPr="00986EDE">
        <w:rPr>
          <w:rFonts w:ascii="Times New Roman" w:hAnsi="Times New Roman" w:cs="Times New Roman"/>
          <w:sz w:val="28"/>
          <w:szCs w:val="28"/>
        </w:rPr>
        <w:t xml:space="preserve">мов и усложняя перемещения игроков. Если в занятия включены упражнения на быстроту и точность движений, то сначала следует проводить упражнения, развивающие точность, затем быстроту в сочетании с точностью. </w:t>
      </w:r>
    </w:p>
    <w:p w:rsidR="00ED3CD8" w:rsidRPr="00986EDE" w:rsidRDefault="00986EDE" w:rsidP="00986EDE">
      <w:pPr>
        <w:tabs>
          <w:tab w:val="left" w:pos="4383"/>
        </w:tabs>
        <w:spacing w:after="0" w:line="240" w:lineRule="auto"/>
        <w:ind w:firstLine="709"/>
        <w:jc w:val="both"/>
        <w:rPr>
          <w:rFonts w:ascii="Times New Roman" w:hAnsi="Times New Roman" w:cs="Times New Roman"/>
          <w:b/>
          <w:sz w:val="28"/>
          <w:szCs w:val="28"/>
        </w:rPr>
      </w:pPr>
      <w:r w:rsidRPr="00986EDE">
        <w:rPr>
          <w:rFonts w:ascii="Times New Roman" w:hAnsi="Times New Roman" w:cs="Times New Roman"/>
          <w:sz w:val="28"/>
          <w:szCs w:val="28"/>
        </w:rPr>
        <w:t xml:space="preserve">Овладение тактикой игры успешно осуществляется только при условии параллельного формирования технических навыков и тактических умений. </w:t>
      </w:r>
      <w:r w:rsidRPr="00986EDE">
        <w:rPr>
          <w:rFonts w:ascii="Times New Roman" w:hAnsi="Times New Roman" w:cs="Times New Roman"/>
          <w:sz w:val="28"/>
          <w:szCs w:val="28"/>
        </w:rPr>
        <w:lastRenderedPageBreak/>
        <w:t>Нужно ставить перед юными спортсменами такие задачи, решение которых не затруднит усвоение техники.</w:t>
      </w:r>
    </w:p>
    <w:p w:rsidR="00ED3CD8" w:rsidRPr="00986EDE" w:rsidRDefault="00ED3CD8" w:rsidP="00876F0E">
      <w:pPr>
        <w:tabs>
          <w:tab w:val="left" w:pos="4383"/>
        </w:tabs>
        <w:spacing w:after="0" w:line="240" w:lineRule="auto"/>
        <w:jc w:val="both"/>
        <w:rPr>
          <w:rFonts w:ascii="Times New Roman" w:hAnsi="Times New Roman" w:cs="Times New Roman"/>
          <w:b/>
          <w:sz w:val="28"/>
          <w:szCs w:val="28"/>
        </w:rPr>
      </w:pPr>
    </w:p>
    <w:p w:rsidR="001477C3" w:rsidRDefault="00941D11" w:rsidP="00876F0E">
      <w:pPr>
        <w:tabs>
          <w:tab w:val="left" w:pos="4383"/>
        </w:tabs>
        <w:spacing w:after="0" w:line="240" w:lineRule="auto"/>
        <w:jc w:val="center"/>
        <w:rPr>
          <w:rFonts w:ascii="Times New Roman" w:hAnsi="Times New Roman" w:cs="Times New Roman"/>
          <w:b/>
          <w:sz w:val="28"/>
          <w:szCs w:val="28"/>
        </w:rPr>
      </w:pPr>
      <w:r w:rsidRPr="002E36A0">
        <w:rPr>
          <w:rFonts w:ascii="Times New Roman" w:hAnsi="Times New Roman" w:cs="Times New Roman"/>
          <w:b/>
          <w:sz w:val="28"/>
          <w:szCs w:val="28"/>
        </w:rPr>
        <w:t>П</w:t>
      </w:r>
      <w:r w:rsidR="0013442C">
        <w:rPr>
          <w:rFonts w:ascii="Times New Roman" w:hAnsi="Times New Roman" w:cs="Times New Roman"/>
          <w:b/>
          <w:sz w:val="28"/>
          <w:szCs w:val="28"/>
        </w:rPr>
        <w:t xml:space="preserve">римерный план-график распределения тренировочных часов </w:t>
      </w:r>
    </w:p>
    <w:p w:rsidR="00F7795B" w:rsidRPr="008A29BD" w:rsidRDefault="00F7795B" w:rsidP="00941D11">
      <w:pPr>
        <w:tabs>
          <w:tab w:val="left" w:pos="4383"/>
        </w:tabs>
        <w:spacing w:after="0" w:line="240" w:lineRule="auto"/>
        <w:ind w:firstLine="709"/>
        <w:jc w:val="center"/>
        <w:rPr>
          <w:rFonts w:ascii="Times New Roman" w:hAnsi="Times New Roman" w:cs="Times New Roman"/>
          <w:b/>
          <w:sz w:val="16"/>
          <w:szCs w:val="16"/>
        </w:rPr>
      </w:pPr>
    </w:p>
    <w:tbl>
      <w:tblPr>
        <w:tblStyle w:val="a5"/>
        <w:tblW w:w="0" w:type="auto"/>
        <w:tblLook w:val="04A0" w:firstRow="1" w:lastRow="0" w:firstColumn="1" w:lastColumn="0" w:noHBand="0" w:noVBand="1"/>
      </w:tblPr>
      <w:tblGrid>
        <w:gridCol w:w="5967"/>
        <w:gridCol w:w="1576"/>
        <w:gridCol w:w="1801"/>
      </w:tblGrid>
      <w:tr w:rsidR="007578DF" w:rsidRPr="001477C3" w:rsidTr="00C23127">
        <w:tc>
          <w:tcPr>
            <w:tcW w:w="6062" w:type="dxa"/>
            <w:vMerge w:val="restart"/>
          </w:tcPr>
          <w:p w:rsidR="007578DF" w:rsidRPr="00393064" w:rsidRDefault="007578DF" w:rsidP="00C23127">
            <w:pPr>
              <w:tabs>
                <w:tab w:val="left" w:pos="4383"/>
              </w:tabs>
              <w:jc w:val="center"/>
              <w:rPr>
                <w:rFonts w:ascii="Times New Roman" w:hAnsi="Times New Roman" w:cs="Times New Roman"/>
              </w:rPr>
            </w:pPr>
            <w:r w:rsidRPr="00393064">
              <w:rPr>
                <w:rFonts w:ascii="Times New Roman" w:hAnsi="Times New Roman" w:cs="Times New Roman"/>
              </w:rPr>
              <w:t>Содержание</w:t>
            </w:r>
          </w:p>
        </w:tc>
        <w:tc>
          <w:tcPr>
            <w:tcW w:w="3402" w:type="dxa"/>
            <w:gridSpan w:val="2"/>
          </w:tcPr>
          <w:p w:rsidR="007578DF" w:rsidRPr="00393064" w:rsidRDefault="007578DF" w:rsidP="00C23127">
            <w:pPr>
              <w:tabs>
                <w:tab w:val="left" w:pos="4383"/>
              </w:tabs>
              <w:jc w:val="center"/>
              <w:rPr>
                <w:rFonts w:ascii="Times New Roman" w:hAnsi="Times New Roman" w:cs="Times New Roman"/>
              </w:rPr>
            </w:pPr>
            <w:r w:rsidRPr="00393064">
              <w:rPr>
                <w:rFonts w:ascii="Times New Roman" w:hAnsi="Times New Roman" w:cs="Times New Roman"/>
              </w:rPr>
              <w:t>Количество часов</w:t>
            </w:r>
          </w:p>
        </w:tc>
      </w:tr>
      <w:tr w:rsidR="007578DF" w:rsidRPr="00F7795B" w:rsidTr="00C23127">
        <w:tc>
          <w:tcPr>
            <w:tcW w:w="6062" w:type="dxa"/>
            <w:vMerge/>
          </w:tcPr>
          <w:p w:rsidR="007578DF" w:rsidRPr="00393064" w:rsidRDefault="007578DF" w:rsidP="00F7795B">
            <w:pPr>
              <w:tabs>
                <w:tab w:val="left" w:pos="4383"/>
              </w:tabs>
              <w:rPr>
                <w:rFonts w:ascii="Times New Roman" w:hAnsi="Times New Roman" w:cs="Times New Roman"/>
              </w:rPr>
            </w:pPr>
          </w:p>
        </w:tc>
        <w:tc>
          <w:tcPr>
            <w:tcW w:w="1586" w:type="dxa"/>
          </w:tcPr>
          <w:p w:rsidR="007578DF" w:rsidRPr="00393064" w:rsidRDefault="007578DF" w:rsidP="00C23127">
            <w:pPr>
              <w:tabs>
                <w:tab w:val="left" w:pos="4383"/>
              </w:tabs>
              <w:jc w:val="center"/>
              <w:rPr>
                <w:rFonts w:ascii="Times New Roman" w:hAnsi="Times New Roman" w:cs="Times New Roman"/>
                <w:sz w:val="20"/>
                <w:szCs w:val="20"/>
              </w:rPr>
            </w:pPr>
            <w:r w:rsidRPr="00393064">
              <w:rPr>
                <w:rFonts w:ascii="Times New Roman" w:hAnsi="Times New Roman" w:cs="Times New Roman"/>
                <w:sz w:val="20"/>
                <w:szCs w:val="20"/>
              </w:rPr>
              <w:t>1-й год подготовки</w:t>
            </w:r>
          </w:p>
        </w:tc>
        <w:tc>
          <w:tcPr>
            <w:tcW w:w="1816" w:type="dxa"/>
          </w:tcPr>
          <w:p w:rsidR="007578DF" w:rsidRPr="00393064" w:rsidRDefault="007578DF" w:rsidP="00C23127">
            <w:pPr>
              <w:tabs>
                <w:tab w:val="left" w:pos="4383"/>
              </w:tabs>
              <w:jc w:val="center"/>
              <w:rPr>
                <w:rFonts w:ascii="Times New Roman" w:hAnsi="Times New Roman" w:cs="Times New Roman"/>
                <w:sz w:val="20"/>
                <w:szCs w:val="20"/>
              </w:rPr>
            </w:pPr>
            <w:r w:rsidRPr="00393064">
              <w:rPr>
                <w:rFonts w:ascii="Times New Roman" w:hAnsi="Times New Roman" w:cs="Times New Roman"/>
                <w:sz w:val="20"/>
                <w:szCs w:val="20"/>
              </w:rPr>
              <w:t>2, 3, 4-й годы подготовки</w:t>
            </w:r>
          </w:p>
        </w:tc>
      </w:tr>
      <w:tr w:rsidR="009D360F" w:rsidRPr="007D708D" w:rsidTr="005F0AFB">
        <w:tc>
          <w:tcPr>
            <w:tcW w:w="6062" w:type="dxa"/>
            <w:shd w:val="clear" w:color="auto" w:fill="auto"/>
          </w:tcPr>
          <w:p w:rsidR="009D360F" w:rsidRPr="00393064" w:rsidRDefault="005F0AFB" w:rsidP="005F0AFB">
            <w:pPr>
              <w:tabs>
                <w:tab w:val="left" w:pos="4383"/>
              </w:tabs>
              <w:rPr>
                <w:rFonts w:ascii="Times New Roman" w:hAnsi="Times New Roman" w:cs="Times New Roman"/>
                <w:sz w:val="24"/>
                <w:szCs w:val="24"/>
              </w:rPr>
            </w:pPr>
            <w:r w:rsidRPr="00393064">
              <w:rPr>
                <w:rFonts w:ascii="Times New Roman" w:hAnsi="Times New Roman" w:cs="Times New Roman"/>
                <w:sz w:val="24"/>
                <w:szCs w:val="24"/>
              </w:rPr>
              <w:t>1</w:t>
            </w:r>
            <w:r w:rsidR="009D360F" w:rsidRPr="00393064">
              <w:rPr>
                <w:rFonts w:ascii="Times New Roman" w:hAnsi="Times New Roman" w:cs="Times New Roman"/>
                <w:sz w:val="24"/>
                <w:szCs w:val="24"/>
              </w:rPr>
              <w:t>. Общая физическая подготовка</w:t>
            </w:r>
          </w:p>
        </w:tc>
        <w:tc>
          <w:tcPr>
            <w:tcW w:w="1586" w:type="dxa"/>
            <w:shd w:val="clear" w:color="auto" w:fill="auto"/>
          </w:tcPr>
          <w:p w:rsidR="009D360F" w:rsidRPr="00393064" w:rsidRDefault="005F0AFB" w:rsidP="007D708D">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26</w:t>
            </w:r>
          </w:p>
        </w:tc>
        <w:tc>
          <w:tcPr>
            <w:tcW w:w="1816" w:type="dxa"/>
            <w:shd w:val="clear" w:color="auto" w:fill="auto"/>
          </w:tcPr>
          <w:p w:rsidR="009D360F" w:rsidRPr="00393064" w:rsidRDefault="005F0AFB" w:rsidP="007D708D">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50</w:t>
            </w:r>
          </w:p>
        </w:tc>
      </w:tr>
      <w:tr w:rsidR="005F0AFB" w:rsidRPr="007D708D" w:rsidTr="005F0AFB">
        <w:tc>
          <w:tcPr>
            <w:tcW w:w="6062" w:type="dxa"/>
            <w:shd w:val="clear" w:color="auto" w:fill="auto"/>
          </w:tcPr>
          <w:p w:rsidR="005F0AFB" w:rsidRPr="00393064" w:rsidRDefault="005F0AFB" w:rsidP="007D708D">
            <w:pPr>
              <w:tabs>
                <w:tab w:val="left" w:pos="4383"/>
              </w:tabs>
              <w:rPr>
                <w:rFonts w:ascii="Times New Roman" w:hAnsi="Times New Roman" w:cs="Times New Roman"/>
                <w:sz w:val="24"/>
                <w:szCs w:val="24"/>
              </w:rPr>
            </w:pPr>
            <w:r w:rsidRPr="00393064">
              <w:rPr>
                <w:rFonts w:ascii="Times New Roman" w:hAnsi="Times New Roman" w:cs="Times New Roman"/>
                <w:sz w:val="24"/>
                <w:szCs w:val="24"/>
              </w:rPr>
              <w:t>2. Специальная физическая подготовка</w:t>
            </w:r>
          </w:p>
        </w:tc>
        <w:tc>
          <w:tcPr>
            <w:tcW w:w="1586" w:type="dxa"/>
            <w:shd w:val="clear" w:color="auto" w:fill="auto"/>
          </w:tcPr>
          <w:p w:rsidR="005F0AFB" w:rsidRPr="00393064" w:rsidRDefault="005F0AFB" w:rsidP="007D708D">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12</w:t>
            </w:r>
          </w:p>
        </w:tc>
        <w:tc>
          <w:tcPr>
            <w:tcW w:w="1816" w:type="dxa"/>
            <w:shd w:val="clear" w:color="auto" w:fill="auto"/>
          </w:tcPr>
          <w:p w:rsidR="005F0AFB" w:rsidRPr="00393064" w:rsidRDefault="005F0AFB" w:rsidP="007D708D">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26</w:t>
            </w:r>
          </w:p>
        </w:tc>
      </w:tr>
      <w:tr w:rsidR="005F0AFB" w:rsidRPr="007D708D" w:rsidTr="005F0AFB">
        <w:tc>
          <w:tcPr>
            <w:tcW w:w="6062" w:type="dxa"/>
            <w:shd w:val="clear" w:color="auto" w:fill="auto"/>
          </w:tcPr>
          <w:p w:rsidR="005F0AFB" w:rsidRPr="00393064" w:rsidRDefault="005F0AFB" w:rsidP="007D708D">
            <w:pPr>
              <w:tabs>
                <w:tab w:val="left" w:pos="4383"/>
              </w:tabs>
              <w:rPr>
                <w:rFonts w:ascii="Times New Roman" w:hAnsi="Times New Roman" w:cs="Times New Roman"/>
                <w:sz w:val="24"/>
                <w:szCs w:val="24"/>
              </w:rPr>
            </w:pPr>
            <w:r w:rsidRPr="00393064">
              <w:rPr>
                <w:rFonts w:ascii="Times New Roman" w:hAnsi="Times New Roman" w:cs="Times New Roman"/>
                <w:sz w:val="24"/>
                <w:szCs w:val="24"/>
              </w:rPr>
              <w:t>3. Техническая подготовка</w:t>
            </w:r>
          </w:p>
        </w:tc>
        <w:tc>
          <w:tcPr>
            <w:tcW w:w="1586" w:type="dxa"/>
            <w:shd w:val="clear" w:color="auto" w:fill="auto"/>
          </w:tcPr>
          <w:p w:rsidR="005F0AFB" w:rsidRPr="00393064" w:rsidRDefault="005F0AFB" w:rsidP="007D708D">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15</w:t>
            </w:r>
          </w:p>
        </w:tc>
        <w:tc>
          <w:tcPr>
            <w:tcW w:w="1816" w:type="dxa"/>
            <w:shd w:val="clear" w:color="auto" w:fill="auto"/>
          </w:tcPr>
          <w:p w:rsidR="005F0AFB" w:rsidRPr="00393064" w:rsidRDefault="005F0AFB" w:rsidP="007D708D">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32</w:t>
            </w:r>
          </w:p>
        </w:tc>
      </w:tr>
      <w:tr w:rsidR="007578DF" w:rsidRPr="007D708D" w:rsidTr="005F0AFB">
        <w:tc>
          <w:tcPr>
            <w:tcW w:w="6062" w:type="dxa"/>
            <w:shd w:val="clear" w:color="auto" w:fill="auto"/>
          </w:tcPr>
          <w:p w:rsidR="007578DF" w:rsidRPr="00393064" w:rsidRDefault="005F0AFB" w:rsidP="005F0AFB">
            <w:pPr>
              <w:tabs>
                <w:tab w:val="left" w:pos="4383"/>
              </w:tabs>
              <w:rPr>
                <w:rFonts w:ascii="Times New Roman" w:hAnsi="Times New Roman" w:cs="Times New Roman"/>
                <w:sz w:val="24"/>
                <w:szCs w:val="24"/>
              </w:rPr>
            </w:pPr>
            <w:r w:rsidRPr="00393064">
              <w:rPr>
                <w:rFonts w:ascii="Times New Roman" w:hAnsi="Times New Roman" w:cs="Times New Roman"/>
                <w:sz w:val="24"/>
                <w:szCs w:val="24"/>
              </w:rPr>
              <w:t>4</w:t>
            </w:r>
            <w:r w:rsidR="007578DF" w:rsidRPr="00393064">
              <w:rPr>
                <w:rFonts w:ascii="Times New Roman" w:hAnsi="Times New Roman" w:cs="Times New Roman"/>
                <w:sz w:val="24"/>
                <w:szCs w:val="24"/>
              </w:rPr>
              <w:t xml:space="preserve">. </w:t>
            </w:r>
            <w:r w:rsidRPr="00393064">
              <w:rPr>
                <w:rFonts w:ascii="Times New Roman" w:hAnsi="Times New Roman" w:cs="Times New Roman"/>
                <w:sz w:val="24"/>
                <w:szCs w:val="24"/>
              </w:rPr>
              <w:t>Тактическая, т</w:t>
            </w:r>
            <w:r w:rsidR="007578DF" w:rsidRPr="00393064">
              <w:rPr>
                <w:rFonts w:ascii="Times New Roman" w:hAnsi="Times New Roman" w:cs="Times New Roman"/>
                <w:sz w:val="24"/>
                <w:szCs w:val="24"/>
              </w:rPr>
              <w:t>еоретическая подготовка</w:t>
            </w:r>
          </w:p>
        </w:tc>
        <w:tc>
          <w:tcPr>
            <w:tcW w:w="1586" w:type="dxa"/>
            <w:shd w:val="clear" w:color="auto" w:fill="auto"/>
          </w:tcPr>
          <w:p w:rsidR="007578DF" w:rsidRPr="00393064" w:rsidRDefault="005F0AFB" w:rsidP="00C23127">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15</w:t>
            </w:r>
          </w:p>
        </w:tc>
        <w:tc>
          <w:tcPr>
            <w:tcW w:w="1816" w:type="dxa"/>
            <w:shd w:val="clear" w:color="auto" w:fill="auto"/>
          </w:tcPr>
          <w:p w:rsidR="007578DF" w:rsidRPr="00393064" w:rsidRDefault="005F0AFB" w:rsidP="005F0AFB">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24</w:t>
            </w:r>
          </w:p>
        </w:tc>
      </w:tr>
      <w:tr w:rsidR="007578DF" w:rsidRPr="007D708D" w:rsidTr="005F0AFB">
        <w:tc>
          <w:tcPr>
            <w:tcW w:w="6062" w:type="dxa"/>
            <w:shd w:val="clear" w:color="auto" w:fill="auto"/>
          </w:tcPr>
          <w:p w:rsidR="007578DF" w:rsidRPr="00393064" w:rsidRDefault="007578DF" w:rsidP="00C23127">
            <w:pPr>
              <w:tabs>
                <w:tab w:val="left" w:pos="4383"/>
              </w:tabs>
              <w:rPr>
                <w:rFonts w:ascii="Times New Roman" w:hAnsi="Times New Roman" w:cs="Times New Roman"/>
                <w:sz w:val="24"/>
                <w:szCs w:val="24"/>
              </w:rPr>
            </w:pPr>
            <w:r w:rsidRPr="00393064">
              <w:rPr>
                <w:rFonts w:ascii="Times New Roman" w:hAnsi="Times New Roman" w:cs="Times New Roman"/>
                <w:sz w:val="24"/>
                <w:szCs w:val="24"/>
              </w:rPr>
              <w:t>5. Подвижные игры, состязания по ОФП</w:t>
            </w:r>
          </w:p>
        </w:tc>
        <w:tc>
          <w:tcPr>
            <w:tcW w:w="1586" w:type="dxa"/>
            <w:shd w:val="clear" w:color="auto" w:fill="auto"/>
          </w:tcPr>
          <w:p w:rsidR="007578DF" w:rsidRPr="00393064" w:rsidRDefault="005F0AFB" w:rsidP="00C23127">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16</w:t>
            </w:r>
          </w:p>
        </w:tc>
        <w:tc>
          <w:tcPr>
            <w:tcW w:w="1816" w:type="dxa"/>
            <w:shd w:val="clear" w:color="auto" w:fill="auto"/>
          </w:tcPr>
          <w:p w:rsidR="007578DF" w:rsidRPr="00393064" w:rsidRDefault="005F0AFB" w:rsidP="005F0AFB">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35</w:t>
            </w:r>
          </w:p>
        </w:tc>
      </w:tr>
      <w:tr w:rsidR="007578DF" w:rsidRPr="007D708D" w:rsidTr="005F0AFB">
        <w:trPr>
          <w:trHeight w:val="113"/>
        </w:trPr>
        <w:tc>
          <w:tcPr>
            <w:tcW w:w="6062" w:type="dxa"/>
            <w:shd w:val="clear" w:color="auto" w:fill="auto"/>
          </w:tcPr>
          <w:p w:rsidR="007578DF" w:rsidRPr="00393064" w:rsidRDefault="007578DF" w:rsidP="00F7795B">
            <w:pPr>
              <w:tabs>
                <w:tab w:val="left" w:pos="4383"/>
              </w:tabs>
              <w:rPr>
                <w:rFonts w:ascii="Times New Roman" w:hAnsi="Times New Roman" w:cs="Times New Roman"/>
                <w:sz w:val="24"/>
                <w:szCs w:val="24"/>
              </w:rPr>
            </w:pPr>
            <w:r w:rsidRPr="00393064">
              <w:rPr>
                <w:rFonts w:ascii="Times New Roman" w:hAnsi="Times New Roman" w:cs="Times New Roman"/>
                <w:sz w:val="24"/>
                <w:szCs w:val="24"/>
              </w:rPr>
              <w:t>6. Контрольные испытания</w:t>
            </w:r>
          </w:p>
        </w:tc>
        <w:tc>
          <w:tcPr>
            <w:tcW w:w="1586" w:type="dxa"/>
            <w:shd w:val="clear" w:color="auto" w:fill="auto"/>
          </w:tcPr>
          <w:p w:rsidR="007578DF" w:rsidRPr="00393064" w:rsidRDefault="007578DF" w:rsidP="00C23127">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1</w:t>
            </w:r>
          </w:p>
        </w:tc>
        <w:tc>
          <w:tcPr>
            <w:tcW w:w="1816" w:type="dxa"/>
            <w:shd w:val="clear" w:color="auto" w:fill="auto"/>
          </w:tcPr>
          <w:p w:rsidR="007578DF" w:rsidRPr="00393064" w:rsidRDefault="007578DF" w:rsidP="00C23127">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3</w:t>
            </w:r>
          </w:p>
        </w:tc>
      </w:tr>
      <w:tr w:rsidR="007578DF" w:rsidRPr="007D708D" w:rsidTr="005F0AFB">
        <w:tc>
          <w:tcPr>
            <w:tcW w:w="6062" w:type="dxa"/>
            <w:shd w:val="clear" w:color="auto" w:fill="auto"/>
          </w:tcPr>
          <w:p w:rsidR="007578DF" w:rsidRPr="00393064" w:rsidRDefault="007578DF" w:rsidP="00C23127">
            <w:pPr>
              <w:tabs>
                <w:tab w:val="left" w:pos="4383"/>
              </w:tabs>
              <w:rPr>
                <w:rFonts w:ascii="Times New Roman" w:hAnsi="Times New Roman" w:cs="Times New Roman"/>
                <w:sz w:val="24"/>
                <w:szCs w:val="24"/>
              </w:rPr>
            </w:pPr>
            <w:r w:rsidRPr="00393064">
              <w:rPr>
                <w:rFonts w:ascii="Times New Roman" w:hAnsi="Times New Roman" w:cs="Times New Roman"/>
                <w:sz w:val="24"/>
                <w:szCs w:val="24"/>
              </w:rPr>
              <w:t>7. Медицинское обследование</w:t>
            </w:r>
          </w:p>
        </w:tc>
        <w:tc>
          <w:tcPr>
            <w:tcW w:w="1586" w:type="dxa"/>
            <w:shd w:val="clear" w:color="auto" w:fill="auto"/>
          </w:tcPr>
          <w:p w:rsidR="007578DF" w:rsidRPr="00393064" w:rsidRDefault="007578DF" w:rsidP="00C23127">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4</w:t>
            </w:r>
          </w:p>
        </w:tc>
        <w:tc>
          <w:tcPr>
            <w:tcW w:w="1816" w:type="dxa"/>
            <w:shd w:val="clear" w:color="auto" w:fill="auto"/>
          </w:tcPr>
          <w:p w:rsidR="007578DF" w:rsidRPr="00393064" w:rsidRDefault="007578DF" w:rsidP="00C23127">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4</w:t>
            </w:r>
          </w:p>
        </w:tc>
      </w:tr>
      <w:tr w:rsidR="007578DF" w:rsidRPr="007D708D" w:rsidTr="005F0AFB">
        <w:tc>
          <w:tcPr>
            <w:tcW w:w="6062" w:type="dxa"/>
            <w:shd w:val="clear" w:color="auto" w:fill="auto"/>
          </w:tcPr>
          <w:p w:rsidR="007578DF" w:rsidRPr="00393064" w:rsidRDefault="007578DF" w:rsidP="00C23127">
            <w:pPr>
              <w:tabs>
                <w:tab w:val="left" w:pos="4383"/>
              </w:tabs>
              <w:rPr>
                <w:rFonts w:ascii="Times New Roman" w:hAnsi="Times New Roman" w:cs="Times New Roman"/>
                <w:sz w:val="24"/>
                <w:szCs w:val="24"/>
              </w:rPr>
            </w:pPr>
            <w:r w:rsidRPr="00393064">
              <w:rPr>
                <w:rFonts w:ascii="Times New Roman" w:hAnsi="Times New Roman" w:cs="Times New Roman"/>
                <w:sz w:val="24"/>
                <w:szCs w:val="24"/>
              </w:rPr>
              <w:t>8. Восстановительные и воспитательные мероприятия</w:t>
            </w:r>
          </w:p>
        </w:tc>
        <w:tc>
          <w:tcPr>
            <w:tcW w:w="1586" w:type="dxa"/>
            <w:shd w:val="clear" w:color="auto" w:fill="auto"/>
          </w:tcPr>
          <w:p w:rsidR="007578DF" w:rsidRPr="00393064" w:rsidRDefault="007578DF" w:rsidP="00C23127">
            <w:pPr>
              <w:jc w:val="center"/>
              <w:rPr>
                <w:rFonts w:ascii="Times New Roman" w:eastAsia="Times New Roman" w:hAnsi="Times New Roman" w:cs="Times New Roman"/>
                <w:color w:val="000000"/>
                <w:sz w:val="24"/>
                <w:szCs w:val="24"/>
                <w:lang w:eastAsia="ru-RU"/>
              </w:rPr>
            </w:pPr>
          </w:p>
          <w:p w:rsidR="007578DF" w:rsidRPr="00393064" w:rsidRDefault="007578DF" w:rsidP="00C23127">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6</w:t>
            </w:r>
          </w:p>
        </w:tc>
        <w:tc>
          <w:tcPr>
            <w:tcW w:w="1816" w:type="dxa"/>
            <w:shd w:val="clear" w:color="auto" w:fill="auto"/>
          </w:tcPr>
          <w:p w:rsidR="007578DF" w:rsidRPr="00393064" w:rsidRDefault="007578DF" w:rsidP="00C23127">
            <w:pPr>
              <w:jc w:val="center"/>
              <w:rPr>
                <w:rFonts w:ascii="Times New Roman" w:eastAsia="Times New Roman" w:hAnsi="Times New Roman" w:cs="Times New Roman"/>
                <w:color w:val="000000"/>
                <w:sz w:val="24"/>
                <w:szCs w:val="24"/>
                <w:lang w:eastAsia="ru-RU"/>
              </w:rPr>
            </w:pPr>
          </w:p>
          <w:p w:rsidR="007578DF" w:rsidRPr="00393064" w:rsidRDefault="007578DF" w:rsidP="00C23127">
            <w:pPr>
              <w:jc w:val="center"/>
              <w:rPr>
                <w:rFonts w:ascii="Times New Roman" w:eastAsia="Times New Roman" w:hAnsi="Times New Roman" w:cs="Times New Roman"/>
                <w:color w:val="000000"/>
                <w:sz w:val="24"/>
                <w:szCs w:val="24"/>
                <w:lang w:eastAsia="ru-RU"/>
              </w:rPr>
            </w:pPr>
            <w:r w:rsidRPr="00393064">
              <w:rPr>
                <w:rFonts w:ascii="Times New Roman" w:eastAsia="Times New Roman" w:hAnsi="Times New Roman" w:cs="Times New Roman"/>
                <w:color w:val="000000"/>
                <w:sz w:val="24"/>
                <w:szCs w:val="24"/>
                <w:lang w:eastAsia="ru-RU"/>
              </w:rPr>
              <w:t>10</w:t>
            </w:r>
          </w:p>
        </w:tc>
      </w:tr>
      <w:tr w:rsidR="007578DF" w:rsidRPr="007D708D" w:rsidTr="005F0AFB">
        <w:tc>
          <w:tcPr>
            <w:tcW w:w="6062" w:type="dxa"/>
            <w:shd w:val="clear" w:color="auto" w:fill="auto"/>
          </w:tcPr>
          <w:p w:rsidR="007578DF" w:rsidRPr="00393064" w:rsidRDefault="007578DF" w:rsidP="00C23127">
            <w:pPr>
              <w:tabs>
                <w:tab w:val="left" w:pos="4383"/>
              </w:tabs>
              <w:rPr>
                <w:rFonts w:ascii="Times New Roman" w:hAnsi="Times New Roman" w:cs="Times New Roman"/>
                <w:b/>
                <w:sz w:val="24"/>
                <w:szCs w:val="24"/>
              </w:rPr>
            </w:pPr>
            <w:r w:rsidRPr="00393064">
              <w:rPr>
                <w:rFonts w:ascii="Times New Roman" w:hAnsi="Times New Roman" w:cs="Times New Roman"/>
                <w:b/>
                <w:sz w:val="24"/>
                <w:szCs w:val="24"/>
              </w:rPr>
              <w:t>ВСЕГО</w:t>
            </w:r>
          </w:p>
        </w:tc>
        <w:tc>
          <w:tcPr>
            <w:tcW w:w="1586" w:type="dxa"/>
            <w:shd w:val="clear" w:color="auto" w:fill="auto"/>
          </w:tcPr>
          <w:p w:rsidR="007578DF" w:rsidRPr="00393064" w:rsidRDefault="007578DF" w:rsidP="00C23127">
            <w:pPr>
              <w:tabs>
                <w:tab w:val="left" w:pos="4383"/>
              </w:tabs>
              <w:jc w:val="center"/>
              <w:rPr>
                <w:rFonts w:ascii="Times New Roman" w:hAnsi="Times New Roman" w:cs="Times New Roman"/>
                <w:b/>
                <w:sz w:val="24"/>
                <w:szCs w:val="24"/>
              </w:rPr>
            </w:pPr>
            <w:r w:rsidRPr="00393064">
              <w:rPr>
                <w:rFonts w:ascii="Times New Roman" w:hAnsi="Times New Roman" w:cs="Times New Roman"/>
                <w:b/>
                <w:sz w:val="24"/>
                <w:szCs w:val="24"/>
              </w:rPr>
              <w:t>92</w:t>
            </w:r>
          </w:p>
        </w:tc>
        <w:tc>
          <w:tcPr>
            <w:tcW w:w="1816" w:type="dxa"/>
            <w:shd w:val="clear" w:color="auto" w:fill="auto"/>
          </w:tcPr>
          <w:p w:rsidR="007578DF" w:rsidRPr="00393064" w:rsidRDefault="007578DF" w:rsidP="00C23127">
            <w:pPr>
              <w:tabs>
                <w:tab w:val="left" w:pos="4383"/>
              </w:tabs>
              <w:jc w:val="center"/>
              <w:rPr>
                <w:rFonts w:ascii="Times New Roman" w:hAnsi="Times New Roman" w:cs="Times New Roman"/>
                <w:b/>
                <w:sz w:val="24"/>
                <w:szCs w:val="24"/>
              </w:rPr>
            </w:pPr>
            <w:r w:rsidRPr="00393064">
              <w:rPr>
                <w:rFonts w:ascii="Times New Roman" w:hAnsi="Times New Roman" w:cs="Times New Roman"/>
                <w:b/>
                <w:sz w:val="24"/>
                <w:szCs w:val="24"/>
              </w:rPr>
              <w:t>184</w:t>
            </w:r>
          </w:p>
        </w:tc>
      </w:tr>
    </w:tbl>
    <w:p w:rsidR="00F7795B" w:rsidRDefault="00F7795B" w:rsidP="00941D11">
      <w:pPr>
        <w:tabs>
          <w:tab w:val="left" w:pos="4383"/>
        </w:tabs>
        <w:spacing w:after="0" w:line="240" w:lineRule="auto"/>
        <w:ind w:firstLine="709"/>
        <w:jc w:val="center"/>
        <w:rPr>
          <w:rFonts w:ascii="Times New Roman" w:hAnsi="Times New Roman" w:cs="Times New Roman"/>
          <w:b/>
          <w:sz w:val="28"/>
          <w:szCs w:val="28"/>
        </w:rPr>
      </w:pPr>
    </w:p>
    <w:p w:rsidR="005F2EB1" w:rsidRPr="001E262D" w:rsidRDefault="005F2EB1" w:rsidP="005F2EB1">
      <w:pPr>
        <w:tabs>
          <w:tab w:val="left" w:pos="4383"/>
        </w:tabs>
        <w:spacing w:after="0" w:line="240" w:lineRule="auto"/>
        <w:rPr>
          <w:rFonts w:ascii="Times New Roman" w:hAnsi="Times New Roman" w:cs="Times New Roman"/>
          <w:b/>
          <w:sz w:val="28"/>
          <w:szCs w:val="28"/>
        </w:rPr>
      </w:pPr>
      <w:r w:rsidRPr="001E262D">
        <w:rPr>
          <w:rFonts w:ascii="Times New Roman" w:hAnsi="Times New Roman" w:cs="Times New Roman"/>
          <w:b/>
          <w:sz w:val="28"/>
          <w:szCs w:val="28"/>
        </w:rPr>
        <w:t>3.</w:t>
      </w:r>
      <w:r>
        <w:rPr>
          <w:rFonts w:ascii="Times New Roman" w:hAnsi="Times New Roman" w:cs="Times New Roman"/>
          <w:b/>
          <w:sz w:val="28"/>
          <w:szCs w:val="28"/>
        </w:rPr>
        <w:t>2</w:t>
      </w:r>
      <w:r w:rsidRPr="001E262D">
        <w:rPr>
          <w:rFonts w:ascii="Times New Roman" w:hAnsi="Times New Roman" w:cs="Times New Roman"/>
          <w:b/>
          <w:sz w:val="28"/>
          <w:szCs w:val="28"/>
        </w:rPr>
        <w:t xml:space="preserve">. Программный материал по </w:t>
      </w:r>
      <w:r>
        <w:rPr>
          <w:rFonts w:ascii="Times New Roman" w:hAnsi="Times New Roman" w:cs="Times New Roman"/>
          <w:b/>
          <w:sz w:val="28"/>
          <w:szCs w:val="28"/>
        </w:rPr>
        <w:t>практической</w:t>
      </w:r>
      <w:r w:rsidRPr="001E262D">
        <w:rPr>
          <w:rFonts w:ascii="Times New Roman" w:hAnsi="Times New Roman" w:cs="Times New Roman"/>
          <w:b/>
          <w:sz w:val="28"/>
          <w:szCs w:val="28"/>
        </w:rPr>
        <w:t xml:space="preserve"> подготовке.</w:t>
      </w:r>
    </w:p>
    <w:p w:rsidR="005F2EB1" w:rsidRPr="008A29BD" w:rsidRDefault="005F2EB1" w:rsidP="005F2EB1">
      <w:pPr>
        <w:tabs>
          <w:tab w:val="left" w:pos="4383"/>
        </w:tabs>
        <w:spacing w:after="0" w:line="240" w:lineRule="auto"/>
        <w:ind w:firstLine="709"/>
        <w:jc w:val="both"/>
        <w:rPr>
          <w:rFonts w:ascii="Times New Roman" w:hAnsi="Times New Roman" w:cs="Times New Roman"/>
          <w:sz w:val="16"/>
          <w:szCs w:val="16"/>
        </w:rPr>
      </w:pPr>
    </w:p>
    <w:p w:rsidR="005F2EB1" w:rsidRPr="000444AA" w:rsidRDefault="005F2EB1" w:rsidP="005F2EB1">
      <w:pPr>
        <w:tabs>
          <w:tab w:val="left" w:pos="438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3.2.1. </w:t>
      </w:r>
      <w:r w:rsidRPr="000444AA">
        <w:rPr>
          <w:rFonts w:ascii="Times New Roman" w:hAnsi="Times New Roman" w:cs="Times New Roman"/>
          <w:b/>
          <w:sz w:val="28"/>
          <w:szCs w:val="28"/>
        </w:rPr>
        <w:t>Общая физическая подготовка</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9C3DA5">
        <w:rPr>
          <w:rFonts w:ascii="Times New Roman" w:hAnsi="Times New Roman" w:cs="Times New Roman"/>
          <w:sz w:val="28"/>
          <w:szCs w:val="28"/>
        </w:rPr>
        <w:t>Общая физическая подготовка – процесс, направленный на укрепление здоровья и опорно-двигательного аппарата, повышение функциональных возможностей организма, улучшение двигательных способностей, расширение двигательного арсенала и способствующий более быстрому и качественному освоению специальных игровых умений и навыков.</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Под физическими качествами понимают определ</w:t>
      </w:r>
      <w:r>
        <w:rPr>
          <w:rFonts w:ascii="Times New Roman" w:hAnsi="Times New Roman" w:cs="Times New Roman"/>
          <w:sz w:val="28"/>
          <w:szCs w:val="28"/>
        </w:rPr>
        <w:t>ё</w:t>
      </w:r>
      <w:r w:rsidRPr="000444AA">
        <w:rPr>
          <w:rFonts w:ascii="Times New Roman" w:hAnsi="Times New Roman" w:cs="Times New Roman"/>
          <w:sz w:val="28"/>
          <w:szCs w:val="28"/>
        </w:rPr>
        <w:t xml:space="preserve">нные социально обусловленные совокупности биологических и психологических свойств человека, выражающих его физическую готовность осуществлять активную двигательную деятельность. К физическим (двигательным) качествам относят силу, выносливость, гибкость, быстроту, ловкость.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 xml:space="preserve">Применительно к динамике физических качеств употребляют термины «развитие» и «воспитание». Термин «развитие» характеризует естественный ход изменений качества, а «воспитание» предусматривает активное и направленное воздействует на рост его показателей.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 xml:space="preserve">Сила – это способность преодолевать внешнее сопротивление или противодействовать ему посредством мышечных усилий. Режимы проявления: преодолевающий, уступающий и статический. В качестве базовых средств воспитания используются: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w:t>
      </w:r>
      <w:r>
        <w:rPr>
          <w:rFonts w:ascii="Times New Roman" w:hAnsi="Times New Roman" w:cs="Times New Roman"/>
          <w:sz w:val="28"/>
          <w:szCs w:val="28"/>
        </w:rPr>
        <w:t xml:space="preserve"> </w:t>
      </w:r>
      <w:r w:rsidRPr="000444AA">
        <w:rPr>
          <w:rFonts w:ascii="Times New Roman" w:hAnsi="Times New Roman" w:cs="Times New Roman"/>
          <w:sz w:val="28"/>
          <w:szCs w:val="28"/>
        </w:rPr>
        <w:t>упражнения, выполнени</w:t>
      </w:r>
      <w:r>
        <w:rPr>
          <w:rFonts w:ascii="Times New Roman" w:hAnsi="Times New Roman" w:cs="Times New Roman"/>
          <w:sz w:val="28"/>
          <w:szCs w:val="28"/>
        </w:rPr>
        <w:t>е</w:t>
      </w:r>
      <w:r w:rsidRPr="000444AA">
        <w:rPr>
          <w:rFonts w:ascii="Times New Roman" w:hAnsi="Times New Roman" w:cs="Times New Roman"/>
          <w:sz w:val="28"/>
          <w:szCs w:val="28"/>
        </w:rPr>
        <w:t xml:space="preserve"> которых отягощено массой собственного тела;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w:t>
      </w:r>
      <w:r>
        <w:rPr>
          <w:rFonts w:ascii="Times New Roman" w:hAnsi="Times New Roman" w:cs="Times New Roman"/>
          <w:sz w:val="28"/>
          <w:szCs w:val="28"/>
        </w:rPr>
        <w:t> </w:t>
      </w:r>
      <w:r w:rsidRPr="000444AA">
        <w:rPr>
          <w:rFonts w:ascii="Times New Roman" w:hAnsi="Times New Roman" w:cs="Times New Roman"/>
          <w:sz w:val="28"/>
          <w:szCs w:val="28"/>
        </w:rPr>
        <w:t xml:space="preserve">статические упражнения на удержание заданной позы.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д</w:t>
      </w:r>
      <w:r w:rsidRPr="000444AA">
        <w:rPr>
          <w:rFonts w:ascii="Times New Roman" w:hAnsi="Times New Roman" w:cs="Times New Roman"/>
          <w:sz w:val="28"/>
          <w:szCs w:val="28"/>
        </w:rPr>
        <w:t xml:space="preserve">ополнительным средствам относят: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w:t>
      </w:r>
      <w:r>
        <w:rPr>
          <w:rFonts w:ascii="Times New Roman" w:hAnsi="Times New Roman" w:cs="Times New Roman"/>
          <w:sz w:val="28"/>
          <w:szCs w:val="28"/>
        </w:rPr>
        <w:t> </w:t>
      </w:r>
      <w:r w:rsidRPr="000444AA">
        <w:rPr>
          <w:rFonts w:ascii="Times New Roman" w:hAnsi="Times New Roman" w:cs="Times New Roman"/>
          <w:sz w:val="28"/>
          <w:szCs w:val="28"/>
        </w:rPr>
        <w:t xml:space="preserve">упражнения в особых условиях внешней среды (бег и прыжки по песку, в гору и т.п.);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 xml:space="preserve">- упражнения с противодействием партнера.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lastRenderedPageBreak/>
        <w:t xml:space="preserve">Основным методом воспитания силовых способностей служит метод динамических и непредельных усилий. Воспитание силовых способностей следует предусматривать в основной части занятия и сочетать со стретчингом и упражнениями на гибкость.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Под скоростными способностями понимаются возможности человека, обеспечивающие выполнение двигательных действий в минимальное время. Различают следующие элементарные формы проявления скоростных способностей: быстрота реакции;</w:t>
      </w:r>
      <w:r>
        <w:rPr>
          <w:rFonts w:ascii="Times New Roman" w:hAnsi="Times New Roman" w:cs="Times New Roman"/>
          <w:sz w:val="28"/>
          <w:szCs w:val="28"/>
        </w:rPr>
        <w:t xml:space="preserve"> </w:t>
      </w:r>
      <w:r w:rsidRPr="000444AA">
        <w:rPr>
          <w:rFonts w:ascii="Times New Roman" w:hAnsi="Times New Roman" w:cs="Times New Roman"/>
          <w:sz w:val="28"/>
          <w:szCs w:val="28"/>
        </w:rPr>
        <w:t>быстрота одиночного движения;</w:t>
      </w:r>
      <w:r>
        <w:rPr>
          <w:rFonts w:ascii="Times New Roman" w:hAnsi="Times New Roman" w:cs="Times New Roman"/>
          <w:sz w:val="28"/>
          <w:szCs w:val="28"/>
        </w:rPr>
        <w:t xml:space="preserve"> </w:t>
      </w:r>
      <w:r w:rsidRPr="000444AA">
        <w:rPr>
          <w:rFonts w:ascii="Times New Roman" w:hAnsi="Times New Roman" w:cs="Times New Roman"/>
          <w:sz w:val="28"/>
          <w:szCs w:val="28"/>
        </w:rPr>
        <w:t xml:space="preserve">частота (темп) движений.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 xml:space="preserve">Средствами воспитания быстроты являются упражнения, выполняемые с предельной либо около предельной скоростью. Их принято объединять в три основные группы: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1</w:t>
      </w:r>
      <w:r>
        <w:rPr>
          <w:rFonts w:ascii="Times New Roman" w:hAnsi="Times New Roman" w:cs="Times New Roman"/>
          <w:sz w:val="28"/>
          <w:szCs w:val="28"/>
        </w:rPr>
        <w:t> </w:t>
      </w:r>
      <w:r w:rsidRPr="000444AA">
        <w:rPr>
          <w:rFonts w:ascii="Times New Roman" w:hAnsi="Times New Roman" w:cs="Times New Roman"/>
          <w:sz w:val="28"/>
          <w:szCs w:val="28"/>
        </w:rPr>
        <w:t>–</w:t>
      </w:r>
      <w:r>
        <w:rPr>
          <w:rFonts w:ascii="Times New Roman" w:hAnsi="Times New Roman" w:cs="Times New Roman"/>
          <w:sz w:val="28"/>
          <w:szCs w:val="28"/>
        </w:rPr>
        <w:t> </w:t>
      </w:r>
      <w:r w:rsidRPr="000444AA">
        <w:rPr>
          <w:rFonts w:ascii="Times New Roman" w:hAnsi="Times New Roman" w:cs="Times New Roman"/>
          <w:sz w:val="28"/>
          <w:szCs w:val="28"/>
        </w:rPr>
        <w:t xml:space="preserve">упражнения, направлено воздействующие на отдельные компоненты скоростных способностей: быстроту реакции, скорость выполнения отдельных движений, улучшение частоты движений, улучшение стартовой скорости; скоростной выносливости.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2</w:t>
      </w:r>
      <w:r>
        <w:rPr>
          <w:rFonts w:ascii="Times New Roman" w:hAnsi="Times New Roman" w:cs="Times New Roman"/>
          <w:sz w:val="28"/>
          <w:szCs w:val="28"/>
        </w:rPr>
        <w:t> </w:t>
      </w:r>
      <w:r w:rsidRPr="000444AA">
        <w:rPr>
          <w:rFonts w:ascii="Times New Roman" w:hAnsi="Times New Roman" w:cs="Times New Roman"/>
          <w:sz w:val="28"/>
          <w:szCs w:val="28"/>
        </w:rPr>
        <w:t>–</w:t>
      </w:r>
      <w:r>
        <w:rPr>
          <w:rFonts w:ascii="Times New Roman" w:hAnsi="Times New Roman" w:cs="Times New Roman"/>
          <w:sz w:val="28"/>
          <w:szCs w:val="28"/>
        </w:rPr>
        <w:t> </w:t>
      </w:r>
      <w:r w:rsidRPr="000444AA">
        <w:rPr>
          <w:rFonts w:ascii="Times New Roman" w:hAnsi="Times New Roman" w:cs="Times New Roman"/>
          <w:sz w:val="28"/>
          <w:szCs w:val="28"/>
        </w:rPr>
        <w:t xml:space="preserve">упражнения, комплексно воздействующие на все основные компоненты скоростных способностей (спортивные и подвижные игры, эстафеты, единоборства).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3</w:t>
      </w:r>
      <w:r>
        <w:rPr>
          <w:rFonts w:ascii="Times New Roman" w:hAnsi="Times New Roman" w:cs="Times New Roman"/>
          <w:sz w:val="28"/>
          <w:szCs w:val="28"/>
        </w:rPr>
        <w:t> </w:t>
      </w:r>
      <w:r w:rsidRPr="000444AA">
        <w:rPr>
          <w:rFonts w:ascii="Times New Roman" w:hAnsi="Times New Roman" w:cs="Times New Roman"/>
          <w:sz w:val="28"/>
          <w:szCs w:val="28"/>
        </w:rPr>
        <w:t>–</w:t>
      </w:r>
      <w:r>
        <w:rPr>
          <w:rFonts w:ascii="Times New Roman" w:hAnsi="Times New Roman" w:cs="Times New Roman"/>
          <w:sz w:val="28"/>
          <w:szCs w:val="28"/>
        </w:rPr>
        <w:t> </w:t>
      </w:r>
      <w:r w:rsidRPr="000444AA">
        <w:rPr>
          <w:rFonts w:ascii="Times New Roman" w:hAnsi="Times New Roman" w:cs="Times New Roman"/>
          <w:sz w:val="28"/>
          <w:szCs w:val="28"/>
        </w:rPr>
        <w:t>упраж</w:t>
      </w:r>
      <w:r>
        <w:rPr>
          <w:rFonts w:ascii="Times New Roman" w:hAnsi="Times New Roman" w:cs="Times New Roman"/>
          <w:sz w:val="28"/>
          <w:szCs w:val="28"/>
        </w:rPr>
        <w:t>нения сопряженного воздействия:</w:t>
      </w:r>
    </w:p>
    <w:p w:rsidR="005F2EB1" w:rsidRPr="000444AA" w:rsidRDefault="005F2EB1" w:rsidP="005F2EB1">
      <w:pPr>
        <w:tabs>
          <w:tab w:val="left" w:pos="43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444AA">
        <w:rPr>
          <w:rFonts w:ascii="Times New Roman" w:hAnsi="Times New Roman" w:cs="Times New Roman"/>
          <w:sz w:val="28"/>
          <w:szCs w:val="28"/>
        </w:rPr>
        <w:t xml:space="preserve">на скоростные и другие способности (силовые, координационные, выносливость); </w:t>
      </w:r>
    </w:p>
    <w:p w:rsidR="005F2EB1" w:rsidRPr="000444AA" w:rsidRDefault="005F2EB1" w:rsidP="005F2EB1">
      <w:pPr>
        <w:tabs>
          <w:tab w:val="left" w:pos="43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444AA">
        <w:rPr>
          <w:rFonts w:ascii="Times New Roman" w:hAnsi="Times New Roman" w:cs="Times New Roman"/>
          <w:sz w:val="28"/>
          <w:szCs w:val="28"/>
        </w:rPr>
        <w:t xml:space="preserve">на скоростные способности и совершенствование двигательных действий.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Основными методами воспитания скоростных способностей служат:</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w:t>
      </w:r>
      <w:r>
        <w:rPr>
          <w:rFonts w:ascii="Times New Roman" w:hAnsi="Times New Roman" w:cs="Times New Roman"/>
          <w:sz w:val="28"/>
          <w:szCs w:val="28"/>
        </w:rPr>
        <w:t> </w:t>
      </w:r>
      <w:r w:rsidRPr="000444AA">
        <w:rPr>
          <w:rFonts w:ascii="Times New Roman" w:hAnsi="Times New Roman" w:cs="Times New Roman"/>
          <w:sz w:val="28"/>
          <w:szCs w:val="28"/>
        </w:rPr>
        <w:t xml:space="preserve">методы строго регламентированного упражнения;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 соревновательный метод;</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 xml:space="preserve">- игровой метод.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 xml:space="preserve">Методы строго регламентированного упражнения включают: </w:t>
      </w:r>
    </w:p>
    <w:p w:rsidR="005F2EB1" w:rsidRPr="00711784" w:rsidRDefault="005F2EB1" w:rsidP="005F2EB1">
      <w:pPr>
        <w:tabs>
          <w:tab w:val="left" w:pos="43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1784">
        <w:rPr>
          <w:rFonts w:ascii="Times New Roman" w:hAnsi="Times New Roman" w:cs="Times New Roman"/>
          <w:sz w:val="28"/>
          <w:szCs w:val="28"/>
        </w:rPr>
        <w:t xml:space="preserve">методы повторного выполнения действий с установкой на максимальную скорость движений; </w:t>
      </w:r>
    </w:p>
    <w:p w:rsidR="005F2EB1" w:rsidRPr="00711784" w:rsidRDefault="005F2EB1" w:rsidP="005F2EB1">
      <w:pPr>
        <w:tabs>
          <w:tab w:val="left" w:pos="43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1784">
        <w:rPr>
          <w:rFonts w:ascii="Times New Roman" w:hAnsi="Times New Roman" w:cs="Times New Roman"/>
          <w:sz w:val="28"/>
          <w:szCs w:val="28"/>
        </w:rPr>
        <w:t xml:space="preserve">методы вариативного (переменного) упражнения с варьированием скорости и ускорений по заданной программе в специально созданных условиях.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 xml:space="preserve">Выносливость – это способность противостоять утомлению в процессе какой либо, в данном случае мышечной деятельности. Выносливость в мышечной работе характеризует степень работоспособности и сопротивляемости организма развитию утомления. Мерилом выносливости является время, в течение которого осуществляется мышечная деятельность определенного характера, интенсивности и эффективности.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 xml:space="preserve">Различают общую и специальную выносливость. </w:t>
      </w:r>
    </w:p>
    <w:p w:rsidR="00393064"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Общая выносливость – это способность длительно выполнять работу умеренной интенсивности при глобальном функционировании мышечной системы. По-другому е</w:t>
      </w:r>
      <w:r>
        <w:rPr>
          <w:rFonts w:ascii="Times New Roman" w:hAnsi="Times New Roman" w:cs="Times New Roman"/>
          <w:sz w:val="28"/>
          <w:szCs w:val="28"/>
        </w:rPr>
        <w:t>ё</w:t>
      </w:r>
      <w:r w:rsidRPr="000444AA">
        <w:rPr>
          <w:rFonts w:ascii="Times New Roman" w:hAnsi="Times New Roman" w:cs="Times New Roman"/>
          <w:sz w:val="28"/>
          <w:szCs w:val="28"/>
        </w:rPr>
        <w:t xml:space="preserve"> еще называют аэробной выносливостью.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lastRenderedPageBreak/>
        <w:t>Факторами, е</w:t>
      </w:r>
      <w:r>
        <w:rPr>
          <w:rFonts w:ascii="Times New Roman" w:hAnsi="Times New Roman" w:cs="Times New Roman"/>
          <w:sz w:val="28"/>
          <w:szCs w:val="28"/>
        </w:rPr>
        <w:t>ё</w:t>
      </w:r>
      <w:r w:rsidRPr="000444AA">
        <w:rPr>
          <w:rFonts w:ascii="Times New Roman" w:hAnsi="Times New Roman" w:cs="Times New Roman"/>
          <w:sz w:val="28"/>
          <w:szCs w:val="28"/>
        </w:rPr>
        <w:t xml:space="preserve"> обеспечивающими, служат возможности аэробной системы энергообеспечения, функциональная и биомеханическая </w:t>
      </w:r>
      <w:proofErr w:type="spellStart"/>
      <w:r w:rsidRPr="000444AA">
        <w:rPr>
          <w:rFonts w:ascii="Times New Roman" w:hAnsi="Times New Roman" w:cs="Times New Roman"/>
          <w:sz w:val="28"/>
          <w:szCs w:val="28"/>
        </w:rPr>
        <w:t>экономизация</w:t>
      </w:r>
      <w:proofErr w:type="spellEnd"/>
      <w:r w:rsidRPr="000444AA">
        <w:rPr>
          <w:rFonts w:ascii="Times New Roman" w:hAnsi="Times New Roman" w:cs="Times New Roman"/>
          <w:sz w:val="28"/>
          <w:szCs w:val="28"/>
        </w:rPr>
        <w:t>. Развитие выносливости связано с увеличением диапазона физиологических резервов и большими возможностями их мобилизации. Средствами воспитания общей (аэробной) выносливости являются упражнения, вызывающие максимальную производительность сердечно-сосудистой и дыхательной систем. Мышечная работа обеспечивается за сч</w:t>
      </w:r>
      <w:r>
        <w:rPr>
          <w:rFonts w:ascii="Times New Roman" w:hAnsi="Times New Roman" w:cs="Times New Roman"/>
          <w:sz w:val="28"/>
          <w:szCs w:val="28"/>
        </w:rPr>
        <w:t>ё</w:t>
      </w:r>
      <w:r w:rsidRPr="000444AA">
        <w:rPr>
          <w:rFonts w:ascii="Times New Roman" w:hAnsi="Times New Roman" w:cs="Times New Roman"/>
          <w:sz w:val="28"/>
          <w:szCs w:val="28"/>
        </w:rPr>
        <w:t xml:space="preserve">т преимущественно аэробного источника; интенсивность работы может быть умеренной, большой, переменной; суммарная длительность выполнения упражнений составляет от нескольких до десятков минут. Основное средство для детей </w:t>
      </w:r>
      <w:r>
        <w:rPr>
          <w:rFonts w:ascii="Times New Roman" w:hAnsi="Times New Roman" w:cs="Times New Roman"/>
          <w:sz w:val="28"/>
          <w:szCs w:val="28"/>
        </w:rPr>
        <w:t>5</w:t>
      </w:r>
      <w:r w:rsidRPr="000444AA">
        <w:rPr>
          <w:rFonts w:ascii="Times New Roman" w:hAnsi="Times New Roman" w:cs="Times New Roman"/>
          <w:sz w:val="28"/>
          <w:szCs w:val="28"/>
        </w:rPr>
        <w:t>-</w:t>
      </w:r>
      <w:r>
        <w:rPr>
          <w:rFonts w:ascii="Times New Roman" w:hAnsi="Times New Roman" w:cs="Times New Roman"/>
          <w:sz w:val="28"/>
          <w:szCs w:val="28"/>
        </w:rPr>
        <w:t>8</w:t>
      </w:r>
      <w:r w:rsidRPr="000444AA">
        <w:rPr>
          <w:rFonts w:ascii="Times New Roman" w:hAnsi="Times New Roman" w:cs="Times New Roman"/>
          <w:sz w:val="28"/>
          <w:szCs w:val="28"/>
        </w:rPr>
        <w:t xml:space="preserve"> лет – любая двигательная активность продолжительностью </w:t>
      </w:r>
      <w:r>
        <w:rPr>
          <w:rFonts w:ascii="Times New Roman" w:hAnsi="Times New Roman" w:cs="Times New Roman"/>
          <w:sz w:val="28"/>
          <w:szCs w:val="28"/>
        </w:rPr>
        <w:t>8</w:t>
      </w:r>
      <w:r w:rsidRPr="000444AA">
        <w:rPr>
          <w:rFonts w:ascii="Times New Roman" w:hAnsi="Times New Roman" w:cs="Times New Roman"/>
          <w:sz w:val="28"/>
          <w:szCs w:val="28"/>
        </w:rPr>
        <w:t xml:space="preserve">-15 минут. В случае использования ходьбы и бега на преодоление 1 км дистанции отводится </w:t>
      </w:r>
      <w:r>
        <w:rPr>
          <w:rFonts w:ascii="Times New Roman" w:hAnsi="Times New Roman" w:cs="Times New Roman"/>
          <w:sz w:val="28"/>
          <w:szCs w:val="28"/>
        </w:rPr>
        <w:t>6</w:t>
      </w:r>
      <w:r w:rsidRPr="000444AA">
        <w:rPr>
          <w:rFonts w:ascii="Times New Roman" w:hAnsi="Times New Roman" w:cs="Times New Roman"/>
          <w:sz w:val="28"/>
          <w:szCs w:val="28"/>
        </w:rPr>
        <w:t xml:space="preserve">-7 минут.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 xml:space="preserve">Ловкость – это способность быстро овладевать новыми движениями и перестраивать двигательную деятельность согласно требованиям изменяющейся обстановки. Выделяют следующие составляющие, характеризующие уровень координационных способностей детей: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w:t>
      </w:r>
      <w:r>
        <w:rPr>
          <w:rFonts w:ascii="Times New Roman" w:hAnsi="Times New Roman" w:cs="Times New Roman"/>
          <w:sz w:val="28"/>
          <w:szCs w:val="28"/>
        </w:rPr>
        <w:t> </w:t>
      </w:r>
      <w:r w:rsidRPr="000444AA">
        <w:rPr>
          <w:rFonts w:ascii="Times New Roman" w:hAnsi="Times New Roman" w:cs="Times New Roman"/>
          <w:sz w:val="28"/>
          <w:szCs w:val="28"/>
        </w:rPr>
        <w:t xml:space="preserve">согласованность движений и их рациональная последовательность при выполнении двигательного задания;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w:t>
      </w:r>
      <w:r>
        <w:rPr>
          <w:rFonts w:ascii="Times New Roman" w:hAnsi="Times New Roman" w:cs="Times New Roman"/>
          <w:sz w:val="28"/>
          <w:szCs w:val="28"/>
        </w:rPr>
        <w:t> </w:t>
      </w:r>
      <w:r w:rsidRPr="000444AA">
        <w:rPr>
          <w:rFonts w:ascii="Times New Roman" w:hAnsi="Times New Roman" w:cs="Times New Roman"/>
          <w:sz w:val="28"/>
          <w:szCs w:val="28"/>
        </w:rPr>
        <w:t xml:space="preserve">точность соответствия пространственных, временных и силовых характеристик движений решаемой двигательной задаче;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w:t>
      </w:r>
      <w:r>
        <w:rPr>
          <w:rFonts w:ascii="Times New Roman" w:hAnsi="Times New Roman" w:cs="Times New Roman"/>
          <w:sz w:val="28"/>
          <w:szCs w:val="28"/>
        </w:rPr>
        <w:t> </w:t>
      </w:r>
      <w:r w:rsidRPr="000444AA">
        <w:rPr>
          <w:rFonts w:ascii="Times New Roman" w:hAnsi="Times New Roman" w:cs="Times New Roman"/>
          <w:sz w:val="28"/>
          <w:szCs w:val="28"/>
        </w:rPr>
        <w:t xml:space="preserve">время освоения нового движения или исправления уже освоенного.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Косвенной характеристикой ловкости может служить способность к расслаблению мышц и сохранению равновесия. Важной предпосылкой ловкости служит имеющийся двигательный запас. Каждое изучаемое движение опирается на уже освоенные координационные сочетания. В возрасте 5-</w:t>
      </w:r>
      <w:r>
        <w:rPr>
          <w:rFonts w:ascii="Times New Roman" w:hAnsi="Times New Roman" w:cs="Times New Roman"/>
          <w:sz w:val="28"/>
          <w:szCs w:val="28"/>
        </w:rPr>
        <w:t>12</w:t>
      </w:r>
      <w:r w:rsidRPr="000444AA">
        <w:rPr>
          <w:rFonts w:ascii="Times New Roman" w:hAnsi="Times New Roman" w:cs="Times New Roman"/>
          <w:sz w:val="28"/>
          <w:szCs w:val="28"/>
        </w:rPr>
        <w:t xml:space="preserve"> лет приобретается до 90% общего объ</w:t>
      </w:r>
      <w:r>
        <w:rPr>
          <w:rFonts w:ascii="Times New Roman" w:hAnsi="Times New Roman" w:cs="Times New Roman"/>
          <w:sz w:val="28"/>
          <w:szCs w:val="28"/>
        </w:rPr>
        <w:t>ё</w:t>
      </w:r>
      <w:r w:rsidRPr="000444AA">
        <w:rPr>
          <w:rFonts w:ascii="Times New Roman" w:hAnsi="Times New Roman" w:cs="Times New Roman"/>
          <w:sz w:val="28"/>
          <w:szCs w:val="28"/>
        </w:rPr>
        <w:t xml:space="preserve">ма двигательных навыков.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Ловкость – качество комплексное, поэтому при его воспитании может использоваться широкий круг разнообразных упражнений. Главное требование к ним – наличие элементов новизны. К основным методическим при</w:t>
      </w:r>
      <w:r>
        <w:rPr>
          <w:rFonts w:ascii="Times New Roman" w:hAnsi="Times New Roman" w:cs="Times New Roman"/>
          <w:sz w:val="28"/>
          <w:szCs w:val="28"/>
        </w:rPr>
        <w:t>ё</w:t>
      </w:r>
      <w:r w:rsidRPr="000444AA">
        <w:rPr>
          <w:rFonts w:ascii="Times New Roman" w:hAnsi="Times New Roman" w:cs="Times New Roman"/>
          <w:sz w:val="28"/>
          <w:szCs w:val="28"/>
        </w:rPr>
        <w:t xml:space="preserve">мам воспитания координационных способностей относятся: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w:t>
      </w:r>
      <w:r>
        <w:rPr>
          <w:rFonts w:ascii="Times New Roman" w:hAnsi="Times New Roman" w:cs="Times New Roman"/>
          <w:sz w:val="28"/>
          <w:szCs w:val="28"/>
        </w:rPr>
        <w:t> </w:t>
      </w:r>
      <w:r w:rsidRPr="000444AA">
        <w:rPr>
          <w:rFonts w:ascii="Times New Roman" w:hAnsi="Times New Roman" w:cs="Times New Roman"/>
          <w:sz w:val="28"/>
          <w:szCs w:val="28"/>
        </w:rPr>
        <w:t xml:space="preserve">усложнение ранее освоенных упражнений новыми исходными положениями, изменение скорости и темпа их выполнения;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w:t>
      </w:r>
      <w:r>
        <w:rPr>
          <w:rFonts w:ascii="Times New Roman" w:hAnsi="Times New Roman" w:cs="Times New Roman"/>
          <w:sz w:val="28"/>
          <w:szCs w:val="28"/>
        </w:rPr>
        <w:t> </w:t>
      </w:r>
      <w:r w:rsidRPr="000444AA">
        <w:rPr>
          <w:rFonts w:ascii="Times New Roman" w:hAnsi="Times New Roman" w:cs="Times New Roman"/>
          <w:sz w:val="28"/>
          <w:szCs w:val="28"/>
        </w:rPr>
        <w:t>введение новых двигательных заданий и дополнительных условий (</w:t>
      </w:r>
      <w:proofErr w:type="spellStart"/>
      <w:r w:rsidRPr="000444AA">
        <w:rPr>
          <w:rFonts w:ascii="Times New Roman" w:hAnsi="Times New Roman" w:cs="Times New Roman"/>
          <w:sz w:val="28"/>
          <w:szCs w:val="28"/>
        </w:rPr>
        <w:t>пробегание</w:t>
      </w:r>
      <w:proofErr w:type="spellEnd"/>
      <w:r w:rsidRPr="000444AA">
        <w:rPr>
          <w:rFonts w:ascii="Times New Roman" w:hAnsi="Times New Roman" w:cs="Times New Roman"/>
          <w:sz w:val="28"/>
          <w:szCs w:val="28"/>
        </w:rPr>
        <w:t xml:space="preserve"> под вращающейся скакалкой, прыжки с е</w:t>
      </w:r>
      <w:r>
        <w:rPr>
          <w:rFonts w:ascii="Times New Roman" w:hAnsi="Times New Roman" w:cs="Times New Roman"/>
          <w:sz w:val="28"/>
          <w:szCs w:val="28"/>
        </w:rPr>
        <w:t>ё</w:t>
      </w:r>
      <w:r w:rsidRPr="000444AA">
        <w:rPr>
          <w:rFonts w:ascii="Times New Roman" w:hAnsi="Times New Roman" w:cs="Times New Roman"/>
          <w:sz w:val="28"/>
          <w:szCs w:val="28"/>
        </w:rPr>
        <w:t xml:space="preserve"> вращением впер</w:t>
      </w:r>
      <w:r>
        <w:rPr>
          <w:rFonts w:ascii="Times New Roman" w:hAnsi="Times New Roman" w:cs="Times New Roman"/>
          <w:sz w:val="28"/>
          <w:szCs w:val="28"/>
        </w:rPr>
        <w:t>ё</w:t>
      </w:r>
      <w:r w:rsidRPr="000444AA">
        <w:rPr>
          <w:rFonts w:ascii="Times New Roman" w:hAnsi="Times New Roman" w:cs="Times New Roman"/>
          <w:sz w:val="28"/>
          <w:szCs w:val="28"/>
        </w:rPr>
        <w:t xml:space="preserve">д, назад, с ускорениями и т.п.);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w:t>
      </w:r>
      <w:r>
        <w:rPr>
          <w:rFonts w:ascii="Times New Roman" w:hAnsi="Times New Roman" w:cs="Times New Roman"/>
          <w:sz w:val="28"/>
          <w:szCs w:val="28"/>
        </w:rPr>
        <w:t> </w:t>
      </w:r>
      <w:r w:rsidRPr="000444AA">
        <w:rPr>
          <w:rFonts w:ascii="Times New Roman" w:hAnsi="Times New Roman" w:cs="Times New Roman"/>
          <w:sz w:val="28"/>
          <w:szCs w:val="28"/>
        </w:rPr>
        <w:t xml:space="preserve">жонглирование предметами (мячами) и введение в упражнение нескольких мячей;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w:t>
      </w:r>
      <w:r>
        <w:rPr>
          <w:rFonts w:ascii="Times New Roman" w:hAnsi="Times New Roman" w:cs="Times New Roman"/>
          <w:sz w:val="28"/>
          <w:szCs w:val="28"/>
        </w:rPr>
        <w:t> </w:t>
      </w:r>
      <w:r w:rsidRPr="000444AA">
        <w:rPr>
          <w:rFonts w:ascii="Times New Roman" w:hAnsi="Times New Roman" w:cs="Times New Roman"/>
          <w:sz w:val="28"/>
          <w:szCs w:val="28"/>
        </w:rPr>
        <w:t xml:space="preserve">ограничение пространства выполнения двигательного задания;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w:t>
      </w:r>
      <w:r>
        <w:rPr>
          <w:rFonts w:ascii="Times New Roman" w:hAnsi="Times New Roman" w:cs="Times New Roman"/>
          <w:sz w:val="28"/>
          <w:szCs w:val="28"/>
        </w:rPr>
        <w:t> </w:t>
      </w:r>
      <w:r w:rsidRPr="000444AA">
        <w:rPr>
          <w:rFonts w:ascii="Times New Roman" w:hAnsi="Times New Roman" w:cs="Times New Roman"/>
          <w:sz w:val="28"/>
          <w:szCs w:val="28"/>
        </w:rPr>
        <w:t xml:space="preserve">использование инвентаря и покрытие площадки различного качества;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444AA">
        <w:rPr>
          <w:rFonts w:ascii="Times New Roman" w:hAnsi="Times New Roman" w:cs="Times New Roman"/>
          <w:sz w:val="28"/>
          <w:szCs w:val="28"/>
        </w:rPr>
        <w:t xml:space="preserve">зеркальное выполнение упражнений;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w:t>
      </w:r>
      <w:r>
        <w:rPr>
          <w:rFonts w:ascii="Times New Roman" w:hAnsi="Times New Roman" w:cs="Times New Roman"/>
          <w:sz w:val="28"/>
          <w:szCs w:val="28"/>
        </w:rPr>
        <w:t> </w:t>
      </w:r>
      <w:r w:rsidRPr="000444AA">
        <w:rPr>
          <w:rFonts w:ascii="Times New Roman" w:hAnsi="Times New Roman" w:cs="Times New Roman"/>
          <w:sz w:val="28"/>
          <w:szCs w:val="28"/>
        </w:rPr>
        <w:t xml:space="preserve">ограничение и подвижность площади опоры при выполнение двигательных заданий;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lastRenderedPageBreak/>
        <w:t>-</w:t>
      </w:r>
      <w:r>
        <w:rPr>
          <w:rFonts w:ascii="Times New Roman" w:hAnsi="Times New Roman" w:cs="Times New Roman"/>
          <w:sz w:val="28"/>
          <w:szCs w:val="28"/>
        </w:rPr>
        <w:t> </w:t>
      </w:r>
      <w:r w:rsidRPr="000444AA">
        <w:rPr>
          <w:rFonts w:ascii="Times New Roman" w:hAnsi="Times New Roman" w:cs="Times New Roman"/>
          <w:sz w:val="28"/>
          <w:szCs w:val="28"/>
        </w:rPr>
        <w:t xml:space="preserve">вращение в различных плоскостях головы, конечностей, туловища – кувырки, перевороты или комбинированные упражнения, сочетающие перечисленные.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 xml:space="preserve">Воспитание ловкости лучше проводить в начале основной части тренировочного занятия. Интервалы отдыха между повторениями должны быть достаточными для относительно полного восстановления.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 xml:space="preserve">Под физическим качеством гибкость понимается способность выполнять движения с большой амплитудой. Данное физическое качество оценивается по суммарной подвижности в составах тела. Выделяют активную и пассивную гибкость, которые в зависимости от возраста имеют определенные особенности развития. Активная гибкость определяется максимальной амплитудой в суставе при выполнении какого-либо движения без внешнего воздействия. Пассивная гибкость определяется по наибольшей амплитуде, которая может быть достигнута за счет внешней силы. Средствами воспитания гибкости служат упражнения на растягивание, среди которых различают активные (баллистические), пассивные и статические. Активное растягивание подразумевает выполнение баллистических движений (махи руками и ногами, наклоны и повороты туловища и т.п.). При этом они могут выполняться с различной амплитудой, скоростью и, иногда, с отягощением. Пассивные упражнения на гибкость включают: движения, выполняемые под внешним воздействием. Это может быть партнер, различные амортизаторы и тренажеры, вес собственного тела.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Статистическое растягивание заключается в удержании определ</w:t>
      </w:r>
      <w:r>
        <w:rPr>
          <w:rFonts w:ascii="Times New Roman" w:hAnsi="Times New Roman" w:cs="Times New Roman"/>
          <w:sz w:val="28"/>
          <w:szCs w:val="28"/>
        </w:rPr>
        <w:t>ё</w:t>
      </w:r>
      <w:r w:rsidRPr="000444AA">
        <w:rPr>
          <w:rFonts w:ascii="Times New Roman" w:hAnsi="Times New Roman" w:cs="Times New Roman"/>
          <w:sz w:val="28"/>
          <w:szCs w:val="28"/>
        </w:rPr>
        <w:t xml:space="preserve">нной позы с предельной амплитудой в течение заданного времени. После чего следует расслабление, а затем повторение упражнения. Такие упражнения в последние годы принято называть «стретчинг».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Основные правила применения упражнений на гибкость заключаются в недопустимости болевых ощущений, выполнение движений в медленном темпе с постепенным увеличением их амплитуды. Упражнения на гибкость следует включать в подготовительную и заключительную часть занятий. В отдельном занятии рекомендуется следующая последовательность упражнений на гибкость: суставы верхних конечностей, туловище, суставы нижних конечностей. Три занятия в неделю на гибкость вполне достаточно для е</w:t>
      </w:r>
      <w:r>
        <w:rPr>
          <w:rFonts w:ascii="Times New Roman" w:hAnsi="Times New Roman" w:cs="Times New Roman"/>
          <w:sz w:val="28"/>
          <w:szCs w:val="28"/>
        </w:rPr>
        <w:t>ё</w:t>
      </w:r>
      <w:r w:rsidRPr="000444AA">
        <w:rPr>
          <w:rFonts w:ascii="Times New Roman" w:hAnsi="Times New Roman" w:cs="Times New Roman"/>
          <w:sz w:val="28"/>
          <w:szCs w:val="28"/>
        </w:rPr>
        <w:t xml:space="preserve"> воспитания на начальном этапе работы и для поддержания уже достигнутого уровня.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 xml:space="preserve">В качестве основных средств воспитания скоростно-силовых способностей на данном этапе подготовки служат всевозможные прыжковые упражнения и упражнения с передачами двумя руками утяжеленных мячей (до 1 кг) и метанием одной рукой мячей, массой до 300 гр.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0444AA">
        <w:rPr>
          <w:rFonts w:ascii="Times New Roman" w:hAnsi="Times New Roman" w:cs="Times New Roman"/>
          <w:sz w:val="28"/>
          <w:szCs w:val="28"/>
        </w:rPr>
        <w:t xml:space="preserve">Воспитание скоростной выносливости предполагает повторные (2-5 раз) </w:t>
      </w:r>
      <w:proofErr w:type="spellStart"/>
      <w:r w:rsidRPr="000444AA">
        <w:rPr>
          <w:rFonts w:ascii="Times New Roman" w:hAnsi="Times New Roman" w:cs="Times New Roman"/>
          <w:sz w:val="28"/>
          <w:szCs w:val="28"/>
        </w:rPr>
        <w:t>пробегания</w:t>
      </w:r>
      <w:proofErr w:type="spellEnd"/>
      <w:r w:rsidRPr="000444AA">
        <w:rPr>
          <w:rFonts w:ascii="Times New Roman" w:hAnsi="Times New Roman" w:cs="Times New Roman"/>
          <w:sz w:val="28"/>
          <w:szCs w:val="28"/>
        </w:rPr>
        <w:t xml:space="preserve"> коротких дистанций (от 6 до 30 метров) через временной интервал 10-30 с. </w:t>
      </w:r>
    </w:p>
    <w:p w:rsidR="00393064" w:rsidRDefault="00393064" w:rsidP="005F2EB1">
      <w:pPr>
        <w:tabs>
          <w:tab w:val="left" w:pos="4383"/>
        </w:tabs>
        <w:spacing w:after="0" w:line="240" w:lineRule="auto"/>
        <w:ind w:firstLine="709"/>
        <w:jc w:val="both"/>
        <w:rPr>
          <w:rFonts w:ascii="Times New Roman" w:hAnsi="Times New Roman" w:cs="Times New Roman"/>
          <w:sz w:val="28"/>
          <w:szCs w:val="28"/>
        </w:rPr>
      </w:pPr>
    </w:p>
    <w:p w:rsidR="005F2EB1" w:rsidRPr="00D10B98" w:rsidRDefault="005F2EB1" w:rsidP="005F2EB1">
      <w:pPr>
        <w:tabs>
          <w:tab w:val="left" w:pos="4383"/>
        </w:tabs>
        <w:spacing w:after="0" w:line="240" w:lineRule="auto"/>
        <w:ind w:firstLine="709"/>
        <w:jc w:val="both"/>
        <w:rPr>
          <w:rFonts w:ascii="Times New Roman" w:hAnsi="Times New Roman" w:cs="Times New Roman"/>
          <w:b/>
          <w:sz w:val="28"/>
          <w:szCs w:val="28"/>
        </w:rPr>
      </w:pPr>
      <w:r w:rsidRPr="00D10B98">
        <w:rPr>
          <w:rFonts w:ascii="Times New Roman" w:hAnsi="Times New Roman" w:cs="Times New Roman"/>
          <w:sz w:val="28"/>
          <w:szCs w:val="28"/>
        </w:rPr>
        <w:lastRenderedPageBreak/>
        <w:t xml:space="preserve">При этом следует помнить, что организм детей 5-8 лет весьма чувствителен к недостатку кислорода. Органы </w:t>
      </w:r>
      <w:proofErr w:type="spellStart"/>
      <w:r w:rsidRPr="00D10B98">
        <w:rPr>
          <w:rFonts w:ascii="Times New Roman" w:hAnsi="Times New Roman" w:cs="Times New Roman"/>
          <w:sz w:val="28"/>
          <w:szCs w:val="28"/>
        </w:rPr>
        <w:t>кардиореспираторной</w:t>
      </w:r>
      <w:proofErr w:type="spellEnd"/>
      <w:r w:rsidRPr="00D10B98">
        <w:rPr>
          <w:rFonts w:ascii="Times New Roman" w:hAnsi="Times New Roman" w:cs="Times New Roman"/>
          <w:sz w:val="28"/>
          <w:szCs w:val="28"/>
        </w:rPr>
        <w:t xml:space="preserve"> системы развиты у них слабо, вследствие чего работа гликолитической направленности может отрицательно сказаться на функциях нервной системы и привести к снижению физической работоспособности. Поэтому объём таких заданий должен быть невелик, со значительными паузами восстановления.</w:t>
      </w:r>
    </w:p>
    <w:p w:rsidR="00C822B1" w:rsidRDefault="00C822B1" w:rsidP="00B11846">
      <w:pPr>
        <w:pStyle w:val="Iauiue"/>
        <w:rPr>
          <w:b/>
          <w:bCs/>
          <w:i/>
          <w:color w:val="000000"/>
          <w:sz w:val="28"/>
          <w:szCs w:val="28"/>
        </w:rPr>
      </w:pPr>
    </w:p>
    <w:p w:rsidR="0021694B" w:rsidRPr="00B11846" w:rsidRDefault="0021694B" w:rsidP="00B11846">
      <w:pPr>
        <w:pStyle w:val="Iauiue"/>
        <w:rPr>
          <w:b/>
          <w:bCs/>
          <w:i/>
          <w:color w:val="000000"/>
          <w:sz w:val="28"/>
          <w:szCs w:val="28"/>
        </w:rPr>
      </w:pPr>
      <w:r w:rsidRPr="00B11846">
        <w:rPr>
          <w:b/>
          <w:bCs/>
          <w:i/>
          <w:color w:val="000000"/>
          <w:sz w:val="28"/>
          <w:szCs w:val="28"/>
        </w:rPr>
        <w:t>Общеразвивающие упражнения</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Общеразвивающие упражнения занимают значительное место в общей системе физического воспитания детей дошкольного возраста и необходимы для своевременного развития организма, сознательного управления движениями, являются средством для оздоровления, укрепления организма. Систематически воздействуя на крупные группы мышц, общеразвивающие упражнения значительно активизируют обменные процессы, создают благоприятные условия для питания всех клеток и тканей организма.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Общеразвивающие упражнения – специально разработанные движения для рук, ног, туловища, шеи и других частей тела, которые могут выполняться с разным мышечным напряжением, разной скоростью, амплитудой, в разном ритме и темпе. Общеразвивающие упражнения развивают двигательные, психические качества ребенка, подготавливают его к овладению сложными действиями, развивают силу мышц, быстроту мышечных сокращений, подвижность суставов, формируют правильную осанку.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Общеразвивающие упражнения имеют ряд особенностей: они точно дозируются, могут применяться в разнообразных вариантах и комбинациях. Это обеспечивает избирательный характер воздействия на отдельные группы мышц и на определенные системы организма. Например, для формирования правильной осанки подбираются упражнения, которые больше всего укрепляют крупные группы мышц плечевого пояса и спины, улучшают дыхание (укрепляются диафрагма, межреберные мышцы и т. д.).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Большинство упражнений просты по своей структуре. Они состоят из элементов, которые могут быть выполнены отдельно. Здесь нет такой динамичности, слитности, как в основных движениях, где каждая фаза непосредственно связана с другой (например, разбег в прыжках переходит в толчок, толчок – в полёт и т. д.).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В результате систематического повторения общеразвивающих упражнений создается своеобразный фонд двигательного опыта, двигательных качеств и способностей, необходимых для формирования сложных гимнастических навыков. </w:t>
      </w:r>
    </w:p>
    <w:p w:rsidR="00393064" w:rsidRDefault="0021694B" w:rsidP="0021694B">
      <w:pPr>
        <w:pStyle w:val="Iauiue"/>
        <w:ind w:firstLine="709"/>
        <w:jc w:val="both"/>
        <w:rPr>
          <w:color w:val="000000"/>
          <w:sz w:val="28"/>
          <w:szCs w:val="28"/>
        </w:rPr>
      </w:pPr>
      <w:r w:rsidRPr="00B11846">
        <w:rPr>
          <w:color w:val="000000"/>
          <w:sz w:val="28"/>
          <w:szCs w:val="28"/>
        </w:rPr>
        <w:t xml:space="preserve">Большую роль играют общеразвивающие упражнения в формировании осанки: благодаря им, укрепляются мышцы, способствующие правильному положению позвоночника и стопы. Это важно для физического развития детей, так как именно в дошкольном возрасте происходит формирование изгибов позвоночника, окончательно завершающееся в 11-13 лет. </w:t>
      </w:r>
    </w:p>
    <w:p w:rsidR="0021694B" w:rsidRPr="00B11846" w:rsidRDefault="0021694B" w:rsidP="0021694B">
      <w:pPr>
        <w:pStyle w:val="Iauiue"/>
        <w:ind w:firstLine="709"/>
        <w:jc w:val="both"/>
        <w:rPr>
          <w:color w:val="000000"/>
          <w:sz w:val="28"/>
          <w:szCs w:val="28"/>
        </w:rPr>
      </w:pPr>
      <w:r w:rsidRPr="00B11846">
        <w:rPr>
          <w:color w:val="000000"/>
          <w:sz w:val="28"/>
          <w:szCs w:val="28"/>
        </w:rPr>
        <w:lastRenderedPageBreak/>
        <w:t xml:space="preserve">Значительную нагрузку получают и мышцы брюшного пресса (в особенности из исходного положения лёжа). Их укрепление положительно сказывается на процессах дыхания и пищеварения.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Наряду с влиянием на формирование опорно-двигательного аппарата общеразвивающие упражнения являются прекрасным средством для развития органов дыхания, так как в каждый комплекс входят упражнения, укрепляющие диафрагму – основную дыхательную мышцу, межреберные мышцы, мышцы брюшного пресса, содействующие более глубокому дыханию. Ритмичность, аналитический характер движений позволяют формировать навыки рационального дыхания, заключающиеся в умении регулировать силу и длительность вдоха и выдоха, сочетать ритм и частоту дыхания со структурой движения. </w:t>
      </w:r>
    </w:p>
    <w:p w:rsidR="0021694B" w:rsidRPr="00B11846" w:rsidRDefault="0021694B" w:rsidP="0021694B">
      <w:pPr>
        <w:pStyle w:val="Iauiue"/>
        <w:ind w:firstLine="709"/>
        <w:jc w:val="both"/>
        <w:rPr>
          <w:color w:val="000000"/>
          <w:sz w:val="28"/>
          <w:szCs w:val="28"/>
        </w:rPr>
      </w:pPr>
      <w:r w:rsidRPr="00B11846">
        <w:rPr>
          <w:color w:val="000000"/>
          <w:sz w:val="28"/>
          <w:szCs w:val="28"/>
        </w:rPr>
        <w:t>Активное дыхание, т.</w:t>
      </w:r>
      <w:r w:rsidR="00C822B1">
        <w:rPr>
          <w:color w:val="000000"/>
          <w:sz w:val="28"/>
          <w:szCs w:val="28"/>
        </w:rPr>
        <w:t> </w:t>
      </w:r>
      <w:r w:rsidRPr="00B11846">
        <w:rPr>
          <w:color w:val="000000"/>
          <w:sz w:val="28"/>
          <w:szCs w:val="28"/>
        </w:rPr>
        <w:t xml:space="preserve">е. обмен газов в лёгких, имеет особое значение для организма ребёнка. Интенсивность окислительных процессов в тканях ребёнка выше, чем у взрослого человека, поэтому ему необходимо большое количество кислорода, поглощаемого в час на 1 кг веса. Ребёнок с трудом переносит кислородное голодание (гипоксемию), так как значительное количество энергии расходуется на рост и развитие тканей. Таким образом, потребность в кислороде велика, а дыхательный аппарат ребёнка ещё не сформирован. Параллельное расположение рёбер, малая экскурсия грудной клетки, слабость дыхательных мышц ограничивают жизненную ёмкость лёгких. При обычном двигательном режиме она составляет в среднем 900-1600 мл. Дыхание у детей учащенное, поверхностное. Маленький ребёнок даже при незначительном физическом напряжении задерживает дыхание, не умеет согласовывать дыхание с характером движения. Всё это неблагоприятно влияет на глубину дыхания. Кроме того, специальные дыхательные упражнения тренируют диафрагму, межреберные мышцы. В результате у детей улучшается экскурсия грудной клетки, увеличивается жизненная ёмкость легких, дыхание становится реже и глубже.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Чёткий ритм, строгая дозировка, периодическое увеличение и снижение нагрузки в общеразвивающих упражнениях способствуют укреплению сердечной мышцы, увеличивают ударный объём сердца, улучшают ритмичность сокращений.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Упражнения оказывают большое влияние на развитие нервной системы. Быстрота реакции, координация, осознанное овладение движениями имеют значение и для умственного развития детей.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Как правило, общеразвивающие упражнения выполняются в коллективе, что способствует развитию у детей организованности, дисциплины. </w:t>
      </w:r>
    </w:p>
    <w:p w:rsidR="0021694B" w:rsidRPr="00B11846" w:rsidRDefault="0021694B" w:rsidP="0021694B">
      <w:pPr>
        <w:pStyle w:val="Default"/>
      </w:pPr>
    </w:p>
    <w:p w:rsidR="0021694B" w:rsidRDefault="0021694B" w:rsidP="0021694B">
      <w:pPr>
        <w:pStyle w:val="Iauiue"/>
        <w:ind w:firstLine="709"/>
        <w:jc w:val="both"/>
        <w:rPr>
          <w:color w:val="000000"/>
          <w:sz w:val="28"/>
          <w:szCs w:val="28"/>
        </w:rPr>
      </w:pPr>
      <w:r w:rsidRPr="00B11846">
        <w:rPr>
          <w:color w:val="000000"/>
          <w:sz w:val="28"/>
          <w:szCs w:val="28"/>
        </w:rPr>
        <w:t xml:space="preserve">Основная классификация общеразвивающих упражнений (в соответствии с их воздействием на отдельные части тела) проводится по анатомическому признаку: упражнения для рук и плечевого пояса; упражнения для туловища и шеи; упражнения для ног. </w:t>
      </w:r>
    </w:p>
    <w:p w:rsidR="00393064" w:rsidRPr="00393064" w:rsidRDefault="00393064" w:rsidP="00393064">
      <w:pPr>
        <w:pStyle w:val="Default"/>
      </w:pPr>
    </w:p>
    <w:p w:rsidR="0021694B" w:rsidRPr="00B11846" w:rsidRDefault="0021694B" w:rsidP="0021694B">
      <w:pPr>
        <w:pStyle w:val="Iauiue"/>
        <w:ind w:firstLine="709"/>
        <w:jc w:val="both"/>
        <w:rPr>
          <w:color w:val="000000"/>
          <w:sz w:val="28"/>
          <w:szCs w:val="28"/>
        </w:rPr>
      </w:pPr>
      <w:r w:rsidRPr="00B11846">
        <w:rPr>
          <w:color w:val="000000"/>
          <w:sz w:val="28"/>
          <w:szCs w:val="28"/>
        </w:rPr>
        <w:lastRenderedPageBreak/>
        <w:t xml:space="preserve">Упражнения указанных групп могут быть направлены: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 на развитие отдельных двигательных качеств и способностей: силы, гибкости, ловкости, быстроты, координации, равновесия, ритмичности, пластичности, грациозности и др.;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 на развитие свойств психики: внимания, сообразительности, ориентировки в пространстве, во времени и пр.;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 на повышение функционального уровня систем организма: упражнения для тренировки дыхательной, сердечно-сосудистой системы, активизации обменных процессов.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Все общеразвивающие упражнения могут проводиться без предметов или с использованием различных предметов и снарядов (упражнения с палками, мячами, обручами, флажками, скакалками, на гимнастической скамейке, у гимнастической стенки, стульев и пр.).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Общеразвивающие упражнения могут выполняться: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 при свободном построении в звенья, в круг;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 при построении в колонны (передача предметов друг другу), в кругу с большой верёвкой;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 группами с мячами, верёвками;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 парами. </w:t>
      </w:r>
    </w:p>
    <w:p w:rsidR="0077604A" w:rsidRPr="00B11846" w:rsidRDefault="0077604A" w:rsidP="0021694B">
      <w:pPr>
        <w:pStyle w:val="Iauiue"/>
        <w:jc w:val="both"/>
        <w:rPr>
          <w:b/>
          <w:bCs/>
          <w:i/>
          <w:color w:val="000000"/>
          <w:sz w:val="28"/>
          <w:szCs w:val="28"/>
        </w:rPr>
      </w:pPr>
    </w:p>
    <w:p w:rsidR="0021694B" w:rsidRPr="00B11846" w:rsidRDefault="0021694B" w:rsidP="0021694B">
      <w:pPr>
        <w:pStyle w:val="Iauiue"/>
        <w:jc w:val="both"/>
        <w:rPr>
          <w:i/>
          <w:color w:val="000000"/>
          <w:sz w:val="28"/>
          <w:szCs w:val="28"/>
        </w:rPr>
      </w:pPr>
      <w:r w:rsidRPr="00B11846">
        <w:rPr>
          <w:b/>
          <w:bCs/>
          <w:i/>
          <w:color w:val="000000"/>
          <w:sz w:val="28"/>
          <w:szCs w:val="28"/>
        </w:rPr>
        <w:t xml:space="preserve">Упражнения для рук и плечевого пояса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1. Поднимание и опускание прямых рук вперёд, вверх, в стороны одновременно, поочерёдно и последовательно; то же со сжиманием и разжиманием кистей рук.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2. Сгибание и разгибание рук в разном темпе, в различных исходных положениях.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3. Круговые движения рук в разном темпе, в лицевой и боковой плоскости, поочерёдно, последовательно и одновременно.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4. Повороты рук внутрь и наружу из положения руки вперёд, вверх, в стороны, назад.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5. Взмахи и рывковые движения рук.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6. Свободное потряхивание расслабленных рук. </w:t>
      </w:r>
    </w:p>
    <w:p w:rsidR="00393064" w:rsidRDefault="0021694B" w:rsidP="00F37A54">
      <w:pPr>
        <w:pStyle w:val="Iauiue"/>
        <w:spacing w:before="120"/>
        <w:ind w:firstLine="709"/>
        <w:jc w:val="both"/>
        <w:rPr>
          <w:color w:val="000000"/>
          <w:sz w:val="28"/>
          <w:szCs w:val="28"/>
        </w:rPr>
      </w:pPr>
      <w:r w:rsidRPr="00B11846">
        <w:rPr>
          <w:color w:val="000000"/>
          <w:sz w:val="28"/>
          <w:szCs w:val="28"/>
        </w:rPr>
        <w:t>Упражнения для рук и плечевого пояса (поднимание рук с палкой вверх, опускание палки за спину, рывковые движения рук назад и т. п.) направлены на формирование правильной осанки, так как при этом укрепляются мышцы, помогающие держать спину прямо, сближать лопатки. При отведении рук в стороны, круговых движениях рук наряду с мышцами плечевого пояса и рук в работу включаются мышцы, укрепление которых улучшает дыхательную функцию.</w:t>
      </w:r>
      <w:r w:rsidR="00F37A54">
        <w:rPr>
          <w:color w:val="000000"/>
          <w:sz w:val="28"/>
          <w:szCs w:val="28"/>
        </w:rPr>
        <w:t xml:space="preserve"> </w:t>
      </w:r>
      <w:r w:rsidRPr="00B11846">
        <w:rPr>
          <w:color w:val="000000"/>
          <w:sz w:val="28"/>
          <w:szCs w:val="28"/>
        </w:rPr>
        <w:t xml:space="preserve">Упражнения для рук и плечевого пояса влияют на подвижность грудной клетки, суставов верхних конечностей, укрепление связочного аппарата, стимулируют обменные процессы, содействуют развитию силы.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Упражнения для кистей рук (сжимание, разжимание кулаков, вращение кистей) укрепляют мелкие мышцы, активизируют кровообращение, повышают тонус </w:t>
      </w:r>
      <w:proofErr w:type="spellStart"/>
      <w:r w:rsidRPr="00B11846">
        <w:rPr>
          <w:color w:val="000000"/>
          <w:sz w:val="28"/>
          <w:szCs w:val="28"/>
        </w:rPr>
        <w:t>коры</w:t>
      </w:r>
      <w:proofErr w:type="spellEnd"/>
      <w:r w:rsidRPr="00B11846">
        <w:rPr>
          <w:color w:val="000000"/>
          <w:sz w:val="28"/>
          <w:szCs w:val="28"/>
        </w:rPr>
        <w:t xml:space="preserve"> головного мозга. </w:t>
      </w:r>
    </w:p>
    <w:p w:rsidR="0021694B" w:rsidRPr="00B11846" w:rsidRDefault="0021694B" w:rsidP="0021694B">
      <w:pPr>
        <w:pStyle w:val="Iauiue"/>
        <w:jc w:val="both"/>
        <w:rPr>
          <w:i/>
          <w:color w:val="000000"/>
          <w:sz w:val="28"/>
          <w:szCs w:val="28"/>
        </w:rPr>
      </w:pPr>
      <w:r w:rsidRPr="00B11846">
        <w:rPr>
          <w:b/>
          <w:bCs/>
          <w:i/>
          <w:color w:val="000000"/>
          <w:sz w:val="28"/>
          <w:szCs w:val="28"/>
        </w:rPr>
        <w:lastRenderedPageBreak/>
        <w:t xml:space="preserve">Упражнения для туловища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1. Наклоны, повороты, круговые движения головой.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2. Повороты головы и туловища вправо, влево.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3. Наклоны головы и туловища вперёд (с прямой и согнутой спиной с поворотами направо и налево), наклоны в стороны с различными положениями рук – из разных исходных положений.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4. Круговые движения туловища с различными положениями рук.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5. Поднимание и опускание туловища, лёжа на животе, на спине.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6. Сгибание и разгибание туловища в упоре лёжа, в упоре стоя на коленях.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7. Расслабление мышц тела из положения сидя, лёжа.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Упражнения для туловища и шеи влияют на развитие гибкости, подвижности позвоночника, ног, так как способствуют растягиванию связок, а это в свою очередь определяет анатомическую подвижность суставов. Таким образом, эти упражнения могут быть использованы для формирования правильной осанки.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Упражнения с наклонами вперёд и в стороны помогают добиться нормального поясничного изгиба. Особенно полезны упражнения из исходного положения «лёжа на спине и на животе», так как позвоночник освобожден от тяжести тела и можно избирательно укреплять мышцы спины и брюшного пресса, не нагружая позвоночник. Кроме того, под действием тяжести тела позвоночник находится в правильном положении, таз фиксирован, угол его наклона не влияет на осанку.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В упражнениях из исходного положения «лёжа на животе» при поднимании и опускании верхней части туловища, головы развивается подвижность и правильное положение грудного и шейного отделов позвоночника, в то же время поясничный отдел фиксирован и не может иметь излишнего изгиба, к чему у детей имеется склонность. </w:t>
      </w:r>
    </w:p>
    <w:p w:rsidR="0021694B" w:rsidRPr="00B11846" w:rsidRDefault="0021694B" w:rsidP="0021694B">
      <w:pPr>
        <w:pStyle w:val="Iauiue"/>
        <w:ind w:firstLine="709"/>
        <w:jc w:val="both"/>
        <w:rPr>
          <w:color w:val="000000"/>
          <w:sz w:val="28"/>
          <w:szCs w:val="28"/>
        </w:rPr>
      </w:pPr>
      <w:r w:rsidRPr="00B11846">
        <w:rPr>
          <w:color w:val="000000"/>
          <w:sz w:val="28"/>
          <w:szCs w:val="28"/>
        </w:rPr>
        <w:t xml:space="preserve">В упражнениях с наклонами, при сгибании и выпрямлении туловища из исходного положения «лёжа на спине» укрепляются мышцы брюшного пресса, что положительно влияет на процесс пищеварения. У детей эти мышцы слабы, поэтому такие упражнения для них очень полезны. Боковые наклоны даются детям ограниченно, так как при слабости мышц и наличии небольшого сколиоза они могут усилить искривление позвоночника. </w:t>
      </w:r>
    </w:p>
    <w:p w:rsidR="0077604A" w:rsidRPr="00B11846" w:rsidRDefault="0021694B" w:rsidP="0077604A">
      <w:pPr>
        <w:pStyle w:val="Iauiue"/>
        <w:ind w:firstLine="709"/>
        <w:jc w:val="both"/>
        <w:rPr>
          <w:color w:val="000000"/>
          <w:sz w:val="28"/>
          <w:szCs w:val="28"/>
        </w:rPr>
      </w:pPr>
      <w:r w:rsidRPr="00B11846">
        <w:rPr>
          <w:color w:val="000000"/>
          <w:sz w:val="28"/>
          <w:szCs w:val="28"/>
        </w:rPr>
        <w:t xml:space="preserve">Упражнения для шеи и туловища выполняются в различных пространственных соотношениях, поэтому они оказывают воздействие на развитие координации, пространственных ориентировок. Повороты, вращения, необычные положения частей тела по отношению к его центру тяжести активизируют работу вестибулярного аппарата, что улучшает функцию равновесия. </w:t>
      </w:r>
    </w:p>
    <w:p w:rsidR="0077604A" w:rsidRPr="00B11846" w:rsidRDefault="0021694B" w:rsidP="0077604A">
      <w:pPr>
        <w:pStyle w:val="Iauiue"/>
        <w:ind w:firstLine="709"/>
        <w:jc w:val="both"/>
        <w:rPr>
          <w:color w:val="000000"/>
          <w:sz w:val="28"/>
          <w:szCs w:val="28"/>
        </w:rPr>
      </w:pPr>
      <w:r w:rsidRPr="00B11846">
        <w:rPr>
          <w:color w:val="000000"/>
          <w:sz w:val="28"/>
          <w:szCs w:val="28"/>
        </w:rPr>
        <w:t xml:space="preserve">В некоторой степени упражнения для туловища влияют и на укрепление мышц, участвующих как вспомогательные в дыхании: при боковых поворотах, наклонах в стороны и вперед нагрузку получают косые мышцы живота, зубчатые мышцы. </w:t>
      </w:r>
    </w:p>
    <w:p w:rsidR="0021694B" w:rsidRPr="00B11846" w:rsidRDefault="0021694B" w:rsidP="0077604A">
      <w:pPr>
        <w:pStyle w:val="Iauiue"/>
        <w:ind w:firstLine="709"/>
        <w:jc w:val="both"/>
        <w:rPr>
          <w:color w:val="000000"/>
          <w:sz w:val="28"/>
          <w:szCs w:val="28"/>
        </w:rPr>
      </w:pPr>
      <w:r w:rsidRPr="00B11846">
        <w:rPr>
          <w:color w:val="000000"/>
          <w:sz w:val="28"/>
          <w:szCs w:val="28"/>
        </w:rPr>
        <w:lastRenderedPageBreak/>
        <w:t>Как правило, велика нагрузка на мышцы в упражнениях для туловища и шеи. Работу выполняют все части тела, все крупные мышцы. Это значительно повышает обменные процессы, развивает силу мышц.</w:t>
      </w:r>
    </w:p>
    <w:p w:rsidR="0021694B" w:rsidRPr="0021694B" w:rsidRDefault="0021694B" w:rsidP="0021694B">
      <w:pPr>
        <w:tabs>
          <w:tab w:val="left" w:pos="4383"/>
        </w:tabs>
        <w:spacing w:after="0" w:line="240" w:lineRule="auto"/>
        <w:ind w:firstLine="709"/>
        <w:jc w:val="both"/>
        <w:rPr>
          <w:rFonts w:ascii="Times New Roman" w:hAnsi="Times New Roman" w:cs="Times New Roman"/>
          <w:color w:val="000000"/>
          <w:sz w:val="28"/>
          <w:szCs w:val="28"/>
          <w:highlight w:val="yellow"/>
        </w:rPr>
      </w:pPr>
    </w:p>
    <w:p w:rsidR="005F2EB1" w:rsidRDefault="005F2EB1" w:rsidP="005F2EB1">
      <w:pPr>
        <w:tabs>
          <w:tab w:val="left" w:pos="4383"/>
        </w:tabs>
        <w:spacing w:after="0" w:line="240" w:lineRule="auto"/>
        <w:jc w:val="center"/>
        <w:rPr>
          <w:rFonts w:ascii="Times New Roman" w:hAnsi="Times New Roman" w:cs="Times New Roman"/>
          <w:b/>
          <w:sz w:val="28"/>
          <w:szCs w:val="28"/>
        </w:rPr>
      </w:pPr>
      <w:r w:rsidRPr="002E36A0">
        <w:rPr>
          <w:rFonts w:ascii="Times New Roman" w:hAnsi="Times New Roman" w:cs="Times New Roman"/>
          <w:b/>
          <w:sz w:val="28"/>
          <w:szCs w:val="28"/>
        </w:rPr>
        <w:t>П</w:t>
      </w:r>
      <w:r>
        <w:rPr>
          <w:rFonts w:ascii="Times New Roman" w:hAnsi="Times New Roman" w:cs="Times New Roman"/>
          <w:b/>
          <w:sz w:val="28"/>
          <w:szCs w:val="28"/>
        </w:rPr>
        <w:t xml:space="preserve">римерный тематический план по общей физической подготовке </w:t>
      </w:r>
    </w:p>
    <w:p w:rsidR="005F2EB1" w:rsidRPr="008A29BD" w:rsidRDefault="005F2EB1" w:rsidP="005F2EB1">
      <w:pPr>
        <w:tabs>
          <w:tab w:val="left" w:pos="4383"/>
        </w:tabs>
        <w:spacing w:after="0" w:line="240" w:lineRule="auto"/>
        <w:ind w:firstLine="709"/>
        <w:jc w:val="center"/>
        <w:rPr>
          <w:rFonts w:ascii="Times New Roman" w:hAnsi="Times New Roman" w:cs="Times New Roman"/>
          <w:b/>
          <w:sz w:val="16"/>
          <w:szCs w:val="16"/>
        </w:rPr>
      </w:pPr>
    </w:p>
    <w:tbl>
      <w:tblPr>
        <w:tblStyle w:val="a5"/>
        <w:tblW w:w="0" w:type="auto"/>
        <w:tblLook w:val="04A0" w:firstRow="1" w:lastRow="0" w:firstColumn="1" w:lastColumn="0" w:noHBand="0" w:noVBand="1"/>
      </w:tblPr>
      <w:tblGrid>
        <w:gridCol w:w="5413"/>
        <w:gridCol w:w="1965"/>
        <w:gridCol w:w="1966"/>
      </w:tblGrid>
      <w:tr w:rsidR="005F2EB1" w:rsidRPr="001477C3" w:rsidTr="0021694B">
        <w:tc>
          <w:tcPr>
            <w:tcW w:w="5495" w:type="dxa"/>
            <w:vMerge w:val="restart"/>
          </w:tcPr>
          <w:p w:rsidR="005F2EB1" w:rsidRPr="00F37A54" w:rsidRDefault="005F2EB1" w:rsidP="007D708D">
            <w:pPr>
              <w:tabs>
                <w:tab w:val="left" w:pos="4383"/>
              </w:tabs>
              <w:jc w:val="center"/>
              <w:rPr>
                <w:rFonts w:ascii="Times New Roman" w:hAnsi="Times New Roman" w:cs="Times New Roman"/>
              </w:rPr>
            </w:pPr>
            <w:r w:rsidRPr="00F37A54">
              <w:rPr>
                <w:rFonts w:ascii="Times New Roman" w:hAnsi="Times New Roman" w:cs="Times New Roman"/>
              </w:rPr>
              <w:t>Двигательные способности</w:t>
            </w:r>
          </w:p>
        </w:tc>
        <w:tc>
          <w:tcPr>
            <w:tcW w:w="3969" w:type="dxa"/>
            <w:gridSpan w:val="2"/>
          </w:tcPr>
          <w:p w:rsidR="005F2EB1" w:rsidRPr="00F37A54" w:rsidRDefault="005F2EB1" w:rsidP="007D708D">
            <w:pPr>
              <w:tabs>
                <w:tab w:val="left" w:pos="4383"/>
              </w:tabs>
              <w:jc w:val="center"/>
              <w:rPr>
                <w:rFonts w:ascii="Times New Roman" w:hAnsi="Times New Roman" w:cs="Times New Roman"/>
              </w:rPr>
            </w:pPr>
            <w:r w:rsidRPr="00F37A54">
              <w:rPr>
                <w:rFonts w:ascii="Times New Roman" w:hAnsi="Times New Roman" w:cs="Times New Roman"/>
              </w:rPr>
              <w:t>Количество часов</w:t>
            </w:r>
          </w:p>
        </w:tc>
      </w:tr>
      <w:tr w:rsidR="005F2EB1" w:rsidRPr="009C3DA5" w:rsidTr="0021694B">
        <w:tc>
          <w:tcPr>
            <w:tcW w:w="5495" w:type="dxa"/>
            <w:vMerge/>
          </w:tcPr>
          <w:p w:rsidR="005F2EB1" w:rsidRPr="009C3DA5" w:rsidRDefault="005F2EB1" w:rsidP="007D708D">
            <w:pPr>
              <w:tabs>
                <w:tab w:val="left" w:pos="4383"/>
              </w:tabs>
              <w:rPr>
                <w:rFonts w:ascii="Times New Roman" w:hAnsi="Times New Roman" w:cs="Times New Roman"/>
                <w:sz w:val="28"/>
                <w:szCs w:val="28"/>
              </w:rPr>
            </w:pPr>
          </w:p>
        </w:tc>
        <w:tc>
          <w:tcPr>
            <w:tcW w:w="1984" w:type="dxa"/>
          </w:tcPr>
          <w:p w:rsidR="005F2EB1" w:rsidRPr="00F37A54" w:rsidRDefault="005F2EB1" w:rsidP="007D708D">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1-й год подготовки</w:t>
            </w:r>
          </w:p>
        </w:tc>
        <w:tc>
          <w:tcPr>
            <w:tcW w:w="1985" w:type="dxa"/>
          </w:tcPr>
          <w:p w:rsidR="005F2EB1" w:rsidRPr="00F37A54" w:rsidRDefault="005F2EB1" w:rsidP="007D708D">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2, 3, 4-й годы подготовки</w:t>
            </w:r>
          </w:p>
        </w:tc>
      </w:tr>
      <w:tr w:rsidR="00534E8F" w:rsidRPr="0021694B" w:rsidTr="0021694B">
        <w:tc>
          <w:tcPr>
            <w:tcW w:w="5495" w:type="dxa"/>
          </w:tcPr>
          <w:p w:rsidR="00534E8F" w:rsidRPr="00F37A54" w:rsidRDefault="00534E8F"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1. Силовые</w:t>
            </w:r>
          </w:p>
        </w:tc>
        <w:tc>
          <w:tcPr>
            <w:tcW w:w="1984" w:type="dxa"/>
          </w:tcPr>
          <w:p w:rsidR="00534E8F" w:rsidRPr="00F37A54" w:rsidRDefault="00534E8F">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2</w:t>
            </w:r>
          </w:p>
        </w:tc>
        <w:tc>
          <w:tcPr>
            <w:tcW w:w="1985" w:type="dxa"/>
          </w:tcPr>
          <w:p w:rsidR="00534E8F" w:rsidRPr="00F37A54" w:rsidRDefault="00534E8F">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4</w:t>
            </w:r>
          </w:p>
        </w:tc>
      </w:tr>
      <w:tr w:rsidR="00534E8F" w:rsidRPr="0021694B" w:rsidTr="0021694B">
        <w:tc>
          <w:tcPr>
            <w:tcW w:w="5495" w:type="dxa"/>
          </w:tcPr>
          <w:p w:rsidR="00534E8F" w:rsidRPr="00F37A54" w:rsidRDefault="00534E8F"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2. Скоростные</w:t>
            </w:r>
          </w:p>
        </w:tc>
        <w:tc>
          <w:tcPr>
            <w:tcW w:w="1984" w:type="dxa"/>
          </w:tcPr>
          <w:p w:rsidR="00534E8F" w:rsidRPr="00F37A54" w:rsidRDefault="00534E8F">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2</w:t>
            </w:r>
          </w:p>
        </w:tc>
        <w:tc>
          <w:tcPr>
            <w:tcW w:w="1985" w:type="dxa"/>
          </w:tcPr>
          <w:p w:rsidR="00534E8F" w:rsidRPr="00F37A54" w:rsidRDefault="00534E8F">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4</w:t>
            </w:r>
          </w:p>
        </w:tc>
      </w:tr>
      <w:tr w:rsidR="00534E8F" w:rsidRPr="0021694B" w:rsidTr="0021694B">
        <w:tc>
          <w:tcPr>
            <w:tcW w:w="5495" w:type="dxa"/>
          </w:tcPr>
          <w:p w:rsidR="00534E8F" w:rsidRPr="00F37A54" w:rsidRDefault="00534E8F"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3. Координационные</w:t>
            </w:r>
          </w:p>
        </w:tc>
        <w:tc>
          <w:tcPr>
            <w:tcW w:w="1984" w:type="dxa"/>
          </w:tcPr>
          <w:p w:rsidR="00534E8F" w:rsidRPr="00F37A54" w:rsidRDefault="00534E8F">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4</w:t>
            </w:r>
          </w:p>
        </w:tc>
        <w:tc>
          <w:tcPr>
            <w:tcW w:w="1985" w:type="dxa"/>
          </w:tcPr>
          <w:p w:rsidR="00534E8F" w:rsidRPr="00F37A54" w:rsidRDefault="00534E8F">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6</w:t>
            </w:r>
          </w:p>
        </w:tc>
      </w:tr>
      <w:tr w:rsidR="00534E8F" w:rsidRPr="0021694B" w:rsidTr="0021694B">
        <w:tc>
          <w:tcPr>
            <w:tcW w:w="5495" w:type="dxa"/>
          </w:tcPr>
          <w:p w:rsidR="00534E8F" w:rsidRPr="00F37A54" w:rsidRDefault="00534E8F"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4. Общая выносливость</w:t>
            </w:r>
          </w:p>
        </w:tc>
        <w:tc>
          <w:tcPr>
            <w:tcW w:w="1984" w:type="dxa"/>
          </w:tcPr>
          <w:p w:rsidR="00534E8F" w:rsidRPr="00F37A54" w:rsidRDefault="00534E8F">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6</w:t>
            </w:r>
          </w:p>
        </w:tc>
        <w:tc>
          <w:tcPr>
            <w:tcW w:w="1985" w:type="dxa"/>
          </w:tcPr>
          <w:p w:rsidR="00534E8F" w:rsidRPr="00F37A54" w:rsidRDefault="00534E8F">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10</w:t>
            </w:r>
          </w:p>
        </w:tc>
      </w:tr>
      <w:tr w:rsidR="00534E8F" w:rsidRPr="0021694B" w:rsidTr="0021694B">
        <w:tc>
          <w:tcPr>
            <w:tcW w:w="5495" w:type="dxa"/>
          </w:tcPr>
          <w:p w:rsidR="00534E8F" w:rsidRPr="00F37A54" w:rsidRDefault="00534E8F"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5. Гибкость</w:t>
            </w:r>
          </w:p>
        </w:tc>
        <w:tc>
          <w:tcPr>
            <w:tcW w:w="1984" w:type="dxa"/>
          </w:tcPr>
          <w:p w:rsidR="00534E8F" w:rsidRPr="00F37A54" w:rsidRDefault="00534E8F">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6</w:t>
            </w:r>
          </w:p>
        </w:tc>
        <w:tc>
          <w:tcPr>
            <w:tcW w:w="1985" w:type="dxa"/>
          </w:tcPr>
          <w:p w:rsidR="00534E8F" w:rsidRPr="00F37A54" w:rsidRDefault="00534E8F">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10</w:t>
            </w:r>
          </w:p>
        </w:tc>
      </w:tr>
      <w:tr w:rsidR="00534E8F" w:rsidRPr="0021694B" w:rsidTr="0021694B">
        <w:tc>
          <w:tcPr>
            <w:tcW w:w="5495" w:type="dxa"/>
          </w:tcPr>
          <w:p w:rsidR="00534E8F" w:rsidRPr="00F37A54" w:rsidRDefault="00534E8F"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6. Скоростно-силовые</w:t>
            </w:r>
          </w:p>
        </w:tc>
        <w:tc>
          <w:tcPr>
            <w:tcW w:w="1984" w:type="dxa"/>
          </w:tcPr>
          <w:p w:rsidR="00534E8F" w:rsidRPr="00F37A54" w:rsidRDefault="00534E8F">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4</w:t>
            </w:r>
          </w:p>
        </w:tc>
        <w:tc>
          <w:tcPr>
            <w:tcW w:w="1985" w:type="dxa"/>
          </w:tcPr>
          <w:p w:rsidR="00534E8F" w:rsidRPr="00F37A54" w:rsidRDefault="00534E8F">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10</w:t>
            </w:r>
          </w:p>
        </w:tc>
      </w:tr>
      <w:tr w:rsidR="00534E8F" w:rsidRPr="0021694B" w:rsidTr="0021694B">
        <w:tc>
          <w:tcPr>
            <w:tcW w:w="5495" w:type="dxa"/>
          </w:tcPr>
          <w:p w:rsidR="00534E8F" w:rsidRPr="00F37A54" w:rsidRDefault="00534E8F"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7. Скоростная выносливость</w:t>
            </w:r>
          </w:p>
        </w:tc>
        <w:tc>
          <w:tcPr>
            <w:tcW w:w="1984" w:type="dxa"/>
          </w:tcPr>
          <w:p w:rsidR="00534E8F" w:rsidRPr="00F37A54" w:rsidRDefault="00534E8F">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2</w:t>
            </w:r>
          </w:p>
        </w:tc>
        <w:tc>
          <w:tcPr>
            <w:tcW w:w="1985" w:type="dxa"/>
          </w:tcPr>
          <w:p w:rsidR="00534E8F" w:rsidRPr="00F37A54" w:rsidRDefault="00534E8F">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6</w:t>
            </w:r>
          </w:p>
        </w:tc>
      </w:tr>
      <w:tr w:rsidR="00534E8F" w:rsidRPr="0021694B" w:rsidTr="0021694B">
        <w:tc>
          <w:tcPr>
            <w:tcW w:w="5495" w:type="dxa"/>
          </w:tcPr>
          <w:p w:rsidR="00534E8F" w:rsidRPr="00F37A54" w:rsidRDefault="00534E8F" w:rsidP="007D708D">
            <w:pPr>
              <w:tabs>
                <w:tab w:val="left" w:pos="4383"/>
              </w:tabs>
              <w:rPr>
                <w:rFonts w:ascii="Times New Roman" w:hAnsi="Times New Roman" w:cs="Times New Roman"/>
                <w:b/>
                <w:sz w:val="24"/>
                <w:szCs w:val="24"/>
              </w:rPr>
            </w:pPr>
            <w:r w:rsidRPr="00F37A54">
              <w:rPr>
                <w:rFonts w:ascii="Times New Roman" w:hAnsi="Times New Roman" w:cs="Times New Roman"/>
                <w:b/>
                <w:sz w:val="24"/>
                <w:szCs w:val="24"/>
              </w:rPr>
              <w:t>ИТОГО</w:t>
            </w:r>
          </w:p>
        </w:tc>
        <w:tc>
          <w:tcPr>
            <w:tcW w:w="1984" w:type="dxa"/>
          </w:tcPr>
          <w:p w:rsidR="00534E8F" w:rsidRPr="00F37A54" w:rsidRDefault="00534E8F">
            <w:pPr>
              <w:jc w:val="center"/>
              <w:rPr>
                <w:rFonts w:ascii="Times New Roman" w:hAnsi="Times New Roman" w:cs="Times New Roman"/>
                <w:b/>
                <w:bCs/>
                <w:color w:val="000000"/>
                <w:sz w:val="24"/>
                <w:szCs w:val="24"/>
              </w:rPr>
            </w:pPr>
            <w:r w:rsidRPr="00F37A54">
              <w:rPr>
                <w:rFonts w:ascii="Times New Roman" w:hAnsi="Times New Roman" w:cs="Times New Roman"/>
                <w:b/>
                <w:bCs/>
                <w:color w:val="000000"/>
                <w:sz w:val="24"/>
                <w:szCs w:val="24"/>
              </w:rPr>
              <w:t>26</w:t>
            </w:r>
          </w:p>
        </w:tc>
        <w:tc>
          <w:tcPr>
            <w:tcW w:w="1985" w:type="dxa"/>
          </w:tcPr>
          <w:p w:rsidR="00534E8F" w:rsidRPr="00F37A54" w:rsidRDefault="00534E8F">
            <w:pPr>
              <w:jc w:val="center"/>
              <w:rPr>
                <w:rFonts w:ascii="Times New Roman" w:hAnsi="Times New Roman" w:cs="Times New Roman"/>
                <w:b/>
                <w:bCs/>
                <w:color w:val="000000"/>
                <w:sz w:val="24"/>
                <w:szCs w:val="24"/>
              </w:rPr>
            </w:pPr>
            <w:r w:rsidRPr="00F37A54">
              <w:rPr>
                <w:rFonts w:ascii="Times New Roman" w:hAnsi="Times New Roman" w:cs="Times New Roman"/>
                <w:b/>
                <w:bCs/>
                <w:color w:val="000000"/>
                <w:sz w:val="24"/>
                <w:szCs w:val="24"/>
              </w:rPr>
              <w:t>50</w:t>
            </w:r>
          </w:p>
        </w:tc>
      </w:tr>
    </w:tbl>
    <w:p w:rsidR="005F2EB1" w:rsidRDefault="005F2EB1" w:rsidP="005F2EB1">
      <w:pPr>
        <w:tabs>
          <w:tab w:val="left" w:pos="4383"/>
        </w:tabs>
        <w:spacing w:after="0" w:line="240" w:lineRule="auto"/>
        <w:ind w:firstLine="709"/>
        <w:rPr>
          <w:rFonts w:ascii="Times New Roman" w:hAnsi="Times New Roman" w:cs="Times New Roman"/>
          <w:b/>
          <w:sz w:val="28"/>
          <w:szCs w:val="28"/>
        </w:rPr>
      </w:pPr>
    </w:p>
    <w:p w:rsidR="005F2EB1" w:rsidRDefault="005F2EB1" w:rsidP="005F2EB1">
      <w:pPr>
        <w:tabs>
          <w:tab w:val="left" w:pos="4383"/>
        </w:tabs>
        <w:spacing w:after="0" w:line="240" w:lineRule="auto"/>
        <w:jc w:val="center"/>
        <w:rPr>
          <w:rFonts w:ascii="Times New Roman" w:hAnsi="Times New Roman" w:cs="Times New Roman"/>
          <w:b/>
          <w:sz w:val="28"/>
          <w:szCs w:val="28"/>
        </w:rPr>
      </w:pPr>
      <w:r w:rsidRPr="002E36A0">
        <w:rPr>
          <w:rFonts w:ascii="Times New Roman" w:hAnsi="Times New Roman" w:cs="Times New Roman"/>
          <w:b/>
          <w:sz w:val="28"/>
          <w:szCs w:val="28"/>
        </w:rPr>
        <w:t>П</w:t>
      </w:r>
      <w:r>
        <w:rPr>
          <w:rFonts w:ascii="Times New Roman" w:hAnsi="Times New Roman" w:cs="Times New Roman"/>
          <w:b/>
          <w:sz w:val="28"/>
          <w:szCs w:val="28"/>
        </w:rPr>
        <w:t xml:space="preserve">римерный тематический план по специальной физической подготовке </w:t>
      </w:r>
    </w:p>
    <w:p w:rsidR="005F2EB1" w:rsidRPr="008A29BD" w:rsidRDefault="005F2EB1" w:rsidP="005F2EB1">
      <w:pPr>
        <w:tabs>
          <w:tab w:val="left" w:pos="4383"/>
        </w:tabs>
        <w:spacing w:after="0" w:line="240" w:lineRule="auto"/>
        <w:ind w:firstLine="709"/>
        <w:jc w:val="center"/>
        <w:rPr>
          <w:rFonts w:ascii="Times New Roman" w:hAnsi="Times New Roman" w:cs="Times New Roman"/>
          <w:b/>
          <w:sz w:val="16"/>
          <w:szCs w:val="16"/>
        </w:rPr>
      </w:pPr>
    </w:p>
    <w:tbl>
      <w:tblPr>
        <w:tblStyle w:val="a5"/>
        <w:tblW w:w="0" w:type="auto"/>
        <w:tblLook w:val="04A0" w:firstRow="1" w:lastRow="0" w:firstColumn="1" w:lastColumn="0" w:noHBand="0" w:noVBand="1"/>
      </w:tblPr>
      <w:tblGrid>
        <w:gridCol w:w="5411"/>
        <w:gridCol w:w="1966"/>
        <w:gridCol w:w="1967"/>
      </w:tblGrid>
      <w:tr w:rsidR="005F2EB1" w:rsidRPr="001477C3" w:rsidTr="0021694B">
        <w:tc>
          <w:tcPr>
            <w:tcW w:w="5495" w:type="dxa"/>
            <w:vMerge w:val="restart"/>
          </w:tcPr>
          <w:p w:rsidR="005F2EB1" w:rsidRPr="00F37A54" w:rsidRDefault="005F2EB1" w:rsidP="007D708D">
            <w:pPr>
              <w:tabs>
                <w:tab w:val="left" w:pos="4383"/>
              </w:tabs>
              <w:jc w:val="center"/>
              <w:rPr>
                <w:rFonts w:ascii="Times New Roman" w:hAnsi="Times New Roman" w:cs="Times New Roman"/>
              </w:rPr>
            </w:pPr>
            <w:r w:rsidRPr="00F37A54">
              <w:rPr>
                <w:rFonts w:ascii="Times New Roman" w:hAnsi="Times New Roman" w:cs="Times New Roman"/>
              </w:rPr>
              <w:t>Виды упражнений</w:t>
            </w:r>
          </w:p>
        </w:tc>
        <w:tc>
          <w:tcPr>
            <w:tcW w:w="3969" w:type="dxa"/>
            <w:gridSpan w:val="2"/>
          </w:tcPr>
          <w:p w:rsidR="005F2EB1" w:rsidRPr="00F37A54" w:rsidRDefault="005F2EB1" w:rsidP="007D708D">
            <w:pPr>
              <w:tabs>
                <w:tab w:val="left" w:pos="4383"/>
              </w:tabs>
              <w:jc w:val="center"/>
              <w:rPr>
                <w:rFonts w:ascii="Times New Roman" w:hAnsi="Times New Roman" w:cs="Times New Roman"/>
              </w:rPr>
            </w:pPr>
            <w:r w:rsidRPr="00F37A54">
              <w:rPr>
                <w:rFonts w:ascii="Times New Roman" w:hAnsi="Times New Roman" w:cs="Times New Roman"/>
              </w:rPr>
              <w:t>Количество часов</w:t>
            </w:r>
          </w:p>
        </w:tc>
      </w:tr>
      <w:tr w:rsidR="005F2EB1" w:rsidRPr="009C3DA5" w:rsidTr="0021694B">
        <w:tc>
          <w:tcPr>
            <w:tcW w:w="5495" w:type="dxa"/>
            <w:vMerge/>
          </w:tcPr>
          <w:p w:rsidR="005F2EB1" w:rsidRPr="00F37A54" w:rsidRDefault="005F2EB1" w:rsidP="007D708D">
            <w:pPr>
              <w:tabs>
                <w:tab w:val="left" w:pos="4383"/>
              </w:tabs>
              <w:rPr>
                <w:rFonts w:ascii="Times New Roman" w:hAnsi="Times New Roman" w:cs="Times New Roman"/>
              </w:rPr>
            </w:pPr>
          </w:p>
        </w:tc>
        <w:tc>
          <w:tcPr>
            <w:tcW w:w="1984" w:type="dxa"/>
          </w:tcPr>
          <w:p w:rsidR="005F2EB1" w:rsidRPr="00F37A54" w:rsidRDefault="005F2EB1" w:rsidP="007D708D">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1-й год подготовки</w:t>
            </w:r>
          </w:p>
        </w:tc>
        <w:tc>
          <w:tcPr>
            <w:tcW w:w="1985" w:type="dxa"/>
          </w:tcPr>
          <w:p w:rsidR="005F2EB1" w:rsidRPr="00F37A54" w:rsidRDefault="005F2EB1" w:rsidP="007D708D">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2, 3, 4-й годы подготовки</w:t>
            </w:r>
          </w:p>
        </w:tc>
      </w:tr>
      <w:tr w:rsidR="005F2EB1" w:rsidRPr="0021694B" w:rsidTr="0021694B">
        <w:tc>
          <w:tcPr>
            <w:tcW w:w="5495" w:type="dxa"/>
          </w:tcPr>
          <w:p w:rsidR="005F2EB1" w:rsidRPr="00F37A54" w:rsidRDefault="005F2EB1" w:rsidP="0021694B">
            <w:pPr>
              <w:tabs>
                <w:tab w:val="left" w:pos="4383"/>
              </w:tabs>
              <w:rPr>
                <w:rFonts w:ascii="Times New Roman" w:hAnsi="Times New Roman" w:cs="Times New Roman"/>
                <w:sz w:val="24"/>
                <w:szCs w:val="24"/>
              </w:rPr>
            </w:pPr>
            <w:r w:rsidRPr="00F37A54">
              <w:rPr>
                <w:rFonts w:ascii="Times New Roman" w:hAnsi="Times New Roman" w:cs="Times New Roman"/>
                <w:sz w:val="24"/>
                <w:szCs w:val="24"/>
              </w:rPr>
              <w:t>1. Упражнения для развития быстроты движений и прыгучести</w:t>
            </w:r>
          </w:p>
        </w:tc>
        <w:tc>
          <w:tcPr>
            <w:tcW w:w="1984" w:type="dxa"/>
          </w:tcPr>
          <w:p w:rsidR="005F2EB1" w:rsidRPr="00F37A54" w:rsidRDefault="005F2EB1" w:rsidP="007D708D">
            <w:pPr>
              <w:tabs>
                <w:tab w:val="left" w:pos="4383"/>
              </w:tabs>
              <w:jc w:val="center"/>
              <w:rPr>
                <w:rFonts w:ascii="Times New Roman" w:hAnsi="Times New Roman" w:cs="Times New Roman"/>
                <w:sz w:val="24"/>
                <w:szCs w:val="24"/>
              </w:rPr>
            </w:pPr>
          </w:p>
          <w:p w:rsidR="005F2EB1" w:rsidRPr="00F37A54" w:rsidRDefault="005F2EB1" w:rsidP="007D708D">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3</w:t>
            </w:r>
          </w:p>
        </w:tc>
        <w:tc>
          <w:tcPr>
            <w:tcW w:w="1985" w:type="dxa"/>
          </w:tcPr>
          <w:p w:rsidR="005F2EB1" w:rsidRPr="00F37A54" w:rsidRDefault="005F2EB1" w:rsidP="007D708D">
            <w:pPr>
              <w:tabs>
                <w:tab w:val="left" w:pos="4383"/>
              </w:tabs>
              <w:jc w:val="center"/>
              <w:rPr>
                <w:rFonts w:ascii="Times New Roman" w:hAnsi="Times New Roman" w:cs="Times New Roman"/>
                <w:sz w:val="24"/>
                <w:szCs w:val="24"/>
              </w:rPr>
            </w:pPr>
          </w:p>
          <w:p w:rsidR="005F2EB1" w:rsidRPr="00F37A54" w:rsidRDefault="002376E5" w:rsidP="002376E5">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6</w:t>
            </w:r>
          </w:p>
        </w:tc>
      </w:tr>
      <w:tr w:rsidR="005F2EB1" w:rsidRPr="0021694B" w:rsidTr="0021694B">
        <w:tc>
          <w:tcPr>
            <w:tcW w:w="5495" w:type="dxa"/>
          </w:tcPr>
          <w:p w:rsidR="005F2EB1" w:rsidRPr="00F37A54" w:rsidRDefault="005F2EB1"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2. Упражнения для развития качеств, необходимых для выполнения броска</w:t>
            </w:r>
          </w:p>
        </w:tc>
        <w:tc>
          <w:tcPr>
            <w:tcW w:w="1984" w:type="dxa"/>
          </w:tcPr>
          <w:p w:rsidR="005F2EB1" w:rsidRPr="00F37A54" w:rsidRDefault="005F2EB1" w:rsidP="007D708D">
            <w:pPr>
              <w:tabs>
                <w:tab w:val="left" w:pos="4383"/>
              </w:tabs>
              <w:jc w:val="center"/>
              <w:rPr>
                <w:rFonts w:ascii="Times New Roman" w:hAnsi="Times New Roman" w:cs="Times New Roman"/>
                <w:sz w:val="24"/>
                <w:szCs w:val="24"/>
              </w:rPr>
            </w:pPr>
          </w:p>
          <w:p w:rsidR="005F2EB1" w:rsidRPr="00F37A54" w:rsidRDefault="005F2EB1" w:rsidP="007D708D">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4</w:t>
            </w:r>
          </w:p>
        </w:tc>
        <w:tc>
          <w:tcPr>
            <w:tcW w:w="1985" w:type="dxa"/>
          </w:tcPr>
          <w:p w:rsidR="005F2EB1" w:rsidRPr="00F37A54" w:rsidRDefault="005F2EB1" w:rsidP="007D708D">
            <w:pPr>
              <w:tabs>
                <w:tab w:val="left" w:pos="4383"/>
              </w:tabs>
              <w:jc w:val="center"/>
              <w:rPr>
                <w:rFonts w:ascii="Times New Roman" w:hAnsi="Times New Roman" w:cs="Times New Roman"/>
                <w:sz w:val="24"/>
                <w:szCs w:val="24"/>
              </w:rPr>
            </w:pPr>
          </w:p>
          <w:p w:rsidR="005F2EB1" w:rsidRPr="00F37A54" w:rsidRDefault="002376E5" w:rsidP="007D708D">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8</w:t>
            </w:r>
          </w:p>
        </w:tc>
      </w:tr>
      <w:tr w:rsidR="005F2EB1" w:rsidRPr="0021694B" w:rsidTr="0021694B">
        <w:trPr>
          <w:trHeight w:val="349"/>
        </w:trPr>
        <w:tc>
          <w:tcPr>
            <w:tcW w:w="5495" w:type="dxa"/>
          </w:tcPr>
          <w:p w:rsidR="00F37A54" w:rsidRDefault="005F2EB1" w:rsidP="0021694B">
            <w:pPr>
              <w:tabs>
                <w:tab w:val="left" w:pos="4383"/>
              </w:tabs>
              <w:rPr>
                <w:rFonts w:ascii="Times New Roman" w:hAnsi="Times New Roman" w:cs="Times New Roman"/>
                <w:sz w:val="24"/>
                <w:szCs w:val="24"/>
              </w:rPr>
            </w:pPr>
            <w:r w:rsidRPr="00F37A54">
              <w:rPr>
                <w:rFonts w:ascii="Times New Roman" w:hAnsi="Times New Roman" w:cs="Times New Roman"/>
                <w:sz w:val="24"/>
                <w:szCs w:val="24"/>
              </w:rPr>
              <w:t>3. Упражнения для развития игровой</w:t>
            </w:r>
            <w:r w:rsidR="0021694B" w:rsidRPr="00F37A54">
              <w:rPr>
                <w:rFonts w:ascii="Times New Roman" w:hAnsi="Times New Roman" w:cs="Times New Roman"/>
                <w:sz w:val="24"/>
                <w:szCs w:val="24"/>
              </w:rPr>
              <w:t xml:space="preserve">     </w:t>
            </w:r>
          </w:p>
          <w:p w:rsidR="005F2EB1" w:rsidRPr="00F37A54" w:rsidRDefault="005F2EB1" w:rsidP="0021694B">
            <w:pPr>
              <w:tabs>
                <w:tab w:val="left" w:pos="4383"/>
              </w:tabs>
              <w:rPr>
                <w:rFonts w:ascii="Times New Roman" w:hAnsi="Times New Roman" w:cs="Times New Roman"/>
                <w:sz w:val="24"/>
                <w:szCs w:val="24"/>
              </w:rPr>
            </w:pPr>
            <w:r w:rsidRPr="00F37A54">
              <w:rPr>
                <w:rFonts w:ascii="Times New Roman" w:hAnsi="Times New Roman" w:cs="Times New Roman"/>
                <w:sz w:val="24"/>
                <w:szCs w:val="24"/>
              </w:rPr>
              <w:t>ловкости</w:t>
            </w:r>
          </w:p>
        </w:tc>
        <w:tc>
          <w:tcPr>
            <w:tcW w:w="1984" w:type="dxa"/>
          </w:tcPr>
          <w:p w:rsidR="0021694B" w:rsidRPr="00F37A54" w:rsidRDefault="0021694B" w:rsidP="007D708D">
            <w:pPr>
              <w:tabs>
                <w:tab w:val="left" w:pos="4383"/>
              </w:tabs>
              <w:jc w:val="center"/>
              <w:rPr>
                <w:rFonts w:ascii="Times New Roman" w:hAnsi="Times New Roman" w:cs="Times New Roman"/>
                <w:sz w:val="24"/>
                <w:szCs w:val="24"/>
              </w:rPr>
            </w:pPr>
          </w:p>
          <w:p w:rsidR="005F2EB1" w:rsidRPr="00F37A54" w:rsidRDefault="005F2EB1" w:rsidP="007D708D">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2</w:t>
            </w:r>
          </w:p>
        </w:tc>
        <w:tc>
          <w:tcPr>
            <w:tcW w:w="1985" w:type="dxa"/>
          </w:tcPr>
          <w:p w:rsidR="0021694B" w:rsidRPr="00F37A54" w:rsidRDefault="0021694B" w:rsidP="007D708D">
            <w:pPr>
              <w:tabs>
                <w:tab w:val="left" w:pos="4383"/>
              </w:tabs>
              <w:jc w:val="center"/>
              <w:rPr>
                <w:rFonts w:ascii="Times New Roman" w:hAnsi="Times New Roman" w:cs="Times New Roman"/>
                <w:sz w:val="24"/>
                <w:szCs w:val="24"/>
              </w:rPr>
            </w:pPr>
          </w:p>
          <w:p w:rsidR="005F2EB1" w:rsidRPr="00F37A54" w:rsidRDefault="005F2EB1" w:rsidP="007D708D">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6</w:t>
            </w:r>
          </w:p>
        </w:tc>
      </w:tr>
      <w:tr w:rsidR="005F2EB1" w:rsidRPr="0021694B" w:rsidTr="0021694B">
        <w:tc>
          <w:tcPr>
            <w:tcW w:w="5495" w:type="dxa"/>
          </w:tcPr>
          <w:p w:rsidR="005F2EB1" w:rsidRPr="00F37A54" w:rsidRDefault="005F2EB1"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4. Упражнения для развития специальной выносливости</w:t>
            </w:r>
          </w:p>
        </w:tc>
        <w:tc>
          <w:tcPr>
            <w:tcW w:w="1984" w:type="dxa"/>
          </w:tcPr>
          <w:p w:rsidR="005F2EB1" w:rsidRPr="00F37A54" w:rsidRDefault="005F2EB1" w:rsidP="007D708D">
            <w:pPr>
              <w:tabs>
                <w:tab w:val="left" w:pos="4383"/>
              </w:tabs>
              <w:jc w:val="center"/>
              <w:rPr>
                <w:rFonts w:ascii="Times New Roman" w:hAnsi="Times New Roman" w:cs="Times New Roman"/>
                <w:sz w:val="24"/>
                <w:szCs w:val="24"/>
              </w:rPr>
            </w:pPr>
          </w:p>
          <w:p w:rsidR="005F2EB1" w:rsidRPr="00F37A54" w:rsidRDefault="005F2EB1" w:rsidP="007D708D">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3</w:t>
            </w:r>
          </w:p>
        </w:tc>
        <w:tc>
          <w:tcPr>
            <w:tcW w:w="1985" w:type="dxa"/>
          </w:tcPr>
          <w:p w:rsidR="005F2EB1" w:rsidRPr="00F37A54" w:rsidRDefault="005F2EB1" w:rsidP="007D708D">
            <w:pPr>
              <w:tabs>
                <w:tab w:val="left" w:pos="4383"/>
              </w:tabs>
              <w:jc w:val="center"/>
              <w:rPr>
                <w:rFonts w:ascii="Times New Roman" w:hAnsi="Times New Roman" w:cs="Times New Roman"/>
                <w:sz w:val="24"/>
                <w:szCs w:val="24"/>
              </w:rPr>
            </w:pPr>
          </w:p>
          <w:p w:rsidR="005F2EB1" w:rsidRPr="00F37A54" w:rsidRDefault="002376E5" w:rsidP="007D708D">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6</w:t>
            </w:r>
          </w:p>
        </w:tc>
      </w:tr>
      <w:tr w:rsidR="005F2EB1" w:rsidRPr="0021694B" w:rsidTr="0021694B">
        <w:tc>
          <w:tcPr>
            <w:tcW w:w="5495" w:type="dxa"/>
          </w:tcPr>
          <w:p w:rsidR="005F2EB1" w:rsidRPr="00F37A54" w:rsidRDefault="005F2EB1" w:rsidP="007D708D">
            <w:pPr>
              <w:tabs>
                <w:tab w:val="left" w:pos="4383"/>
              </w:tabs>
              <w:rPr>
                <w:rFonts w:ascii="Times New Roman" w:hAnsi="Times New Roman" w:cs="Times New Roman"/>
                <w:b/>
                <w:sz w:val="24"/>
                <w:szCs w:val="24"/>
              </w:rPr>
            </w:pPr>
            <w:r w:rsidRPr="00F37A54">
              <w:rPr>
                <w:rFonts w:ascii="Times New Roman" w:hAnsi="Times New Roman" w:cs="Times New Roman"/>
                <w:b/>
                <w:sz w:val="24"/>
                <w:szCs w:val="24"/>
              </w:rPr>
              <w:t>ИТОГО</w:t>
            </w:r>
          </w:p>
        </w:tc>
        <w:tc>
          <w:tcPr>
            <w:tcW w:w="1984" w:type="dxa"/>
          </w:tcPr>
          <w:p w:rsidR="005F2EB1" w:rsidRPr="00F37A54" w:rsidRDefault="005F2EB1" w:rsidP="007D708D">
            <w:pPr>
              <w:tabs>
                <w:tab w:val="left" w:pos="4383"/>
              </w:tabs>
              <w:jc w:val="center"/>
              <w:rPr>
                <w:rFonts w:ascii="Times New Roman" w:hAnsi="Times New Roman" w:cs="Times New Roman"/>
                <w:b/>
                <w:sz w:val="24"/>
                <w:szCs w:val="24"/>
              </w:rPr>
            </w:pPr>
            <w:r w:rsidRPr="00F37A54">
              <w:rPr>
                <w:rFonts w:ascii="Times New Roman" w:hAnsi="Times New Roman" w:cs="Times New Roman"/>
                <w:b/>
                <w:sz w:val="24"/>
                <w:szCs w:val="24"/>
              </w:rPr>
              <w:t>12</w:t>
            </w:r>
          </w:p>
        </w:tc>
        <w:tc>
          <w:tcPr>
            <w:tcW w:w="1985" w:type="dxa"/>
          </w:tcPr>
          <w:p w:rsidR="005F2EB1" w:rsidRPr="00F37A54" w:rsidRDefault="002376E5" w:rsidP="007D708D">
            <w:pPr>
              <w:tabs>
                <w:tab w:val="left" w:pos="4383"/>
              </w:tabs>
              <w:jc w:val="center"/>
              <w:rPr>
                <w:rFonts w:ascii="Times New Roman" w:hAnsi="Times New Roman" w:cs="Times New Roman"/>
                <w:b/>
                <w:sz w:val="24"/>
                <w:szCs w:val="24"/>
              </w:rPr>
            </w:pPr>
            <w:r w:rsidRPr="00F37A54">
              <w:rPr>
                <w:rFonts w:ascii="Times New Roman" w:hAnsi="Times New Roman" w:cs="Times New Roman"/>
                <w:b/>
                <w:sz w:val="24"/>
                <w:szCs w:val="24"/>
              </w:rPr>
              <w:t>26</w:t>
            </w:r>
          </w:p>
        </w:tc>
      </w:tr>
    </w:tbl>
    <w:p w:rsidR="005F2EB1" w:rsidRDefault="005F2EB1" w:rsidP="005F2EB1">
      <w:pPr>
        <w:tabs>
          <w:tab w:val="left" w:pos="4383"/>
        </w:tabs>
        <w:spacing w:after="0" w:line="240" w:lineRule="auto"/>
        <w:ind w:firstLine="709"/>
        <w:rPr>
          <w:rFonts w:ascii="Times New Roman" w:hAnsi="Times New Roman" w:cs="Times New Roman"/>
          <w:b/>
          <w:sz w:val="28"/>
          <w:szCs w:val="28"/>
        </w:rPr>
      </w:pPr>
    </w:p>
    <w:p w:rsidR="005F2EB1" w:rsidRPr="000444AA" w:rsidRDefault="005F2EB1" w:rsidP="005F2EB1">
      <w:pPr>
        <w:tabs>
          <w:tab w:val="left" w:pos="438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3.2.2. Техническая</w:t>
      </w:r>
      <w:r w:rsidRPr="000444AA">
        <w:rPr>
          <w:rFonts w:ascii="Times New Roman" w:hAnsi="Times New Roman" w:cs="Times New Roman"/>
          <w:b/>
          <w:sz w:val="28"/>
          <w:szCs w:val="28"/>
        </w:rPr>
        <w:t xml:space="preserve"> подготовка</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FD0168">
        <w:rPr>
          <w:rFonts w:ascii="Times New Roman" w:hAnsi="Times New Roman" w:cs="Times New Roman"/>
          <w:sz w:val="28"/>
          <w:szCs w:val="28"/>
        </w:rPr>
        <w:t>Понятие «техника» употребляется в гандболе в нескольких значениях. Прежде всего, техника игры – это совокупность при</w:t>
      </w:r>
      <w:r>
        <w:rPr>
          <w:rFonts w:ascii="Times New Roman" w:hAnsi="Times New Roman" w:cs="Times New Roman"/>
          <w:sz w:val="28"/>
          <w:szCs w:val="28"/>
        </w:rPr>
        <w:t>ё</w:t>
      </w:r>
      <w:r w:rsidRPr="00FD0168">
        <w:rPr>
          <w:rFonts w:ascii="Times New Roman" w:hAnsi="Times New Roman" w:cs="Times New Roman"/>
          <w:sz w:val="28"/>
          <w:szCs w:val="28"/>
        </w:rPr>
        <w:t xml:space="preserve">мов и способов их выполнения, используемых в процессе соревновательной деятельности.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FD0168">
        <w:rPr>
          <w:rFonts w:ascii="Times New Roman" w:hAnsi="Times New Roman" w:cs="Times New Roman"/>
          <w:sz w:val="28"/>
          <w:szCs w:val="28"/>
        </w:rPr>
        <w:t>Во-первых, техника выполнения при</w:t>
      </w:r>
      <w:r>
        <w:rPr>
          <w:rFonts w:ascii="Times New Roman" w:hAnsi="Times New Roman" w:cs="Times New Roman"/>
          <w:sz w:val="28"/>
          <w:szCs w:val="28"/>
        </w:rPr>
        <w:t>ё</w:t>
      </w:r>
      <w:r w:rsidRPr="00FD0168">
        <w:rPr>
          <w:rFonts w:ascii="Times New Roman" w:hAnsi="Times New Roman" w:cs="Times New Roman"/>
          <w:sz w:val="28"/>
          <w:szCs w:val="28"/>
        </w:rPr>
        <w:t xml:space="preserve">ма – наиболее рациональная структура движений, направленная на решение конкретной игровой задачи, например: преодолеть расстояние, передать мяч партнеру, блокировать мяч, летящий в ворота и т.д.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FD0168">
        <w:rPr>
          <w:rFonts w:ascii="Times New Roman" w:hAnsi="Times New Roman" w:cs="Times New Roman"/>
          <w:sz w:val="28"/>
          <w:szCs w:val="28"/>
        </w:rPr>
        <w:t>Под термином «технический при</w:t>
      </w:r>
      <w:r>
        <w:rPr>
          <w:rFonts w:ascii="Times New Roman" w:hAnsi="Times New Roman" w:cs="Times New Roman"/>
          <w:sz w:val="28"/>
          <w:szCs w:val="28"/>
        </w:rPr>
        <w:t>ё</w:t>
      </w:r>
      <w:r w:rsidRPr="00FD0168">
        <w:rPr>
          <w:rFonts w:ascii="Times New Roman" w:hAnsi="Times New Roman" w:cs="Times New Roman"/>
          <w:sz w:val="28"/>
          <w:szCs w:val="28"/>
        </w:rPr>
        <w:t>м» подразумевается система движений, направленная на решение однотипных игровых задач. Участие в игре гандбол предполагает владение широким комплексом технических при</w:t>
      </w:r>
      <w:r>
        <w:rPr>
          <w:rFonts w:ascii="Times New Roman" w:hAnsi="Times New Roman" w:cs="Times New Roman"/>
          <w:sz w:val="28"/>
          <w:szCs w:val="28"/>
        </w:rPr>
        <w:t>ё</w:t>
      </w:r>
      <w:r w:rsidRPr="00FD0168">
        <w:rPr>
          <w:rFonts w:ascii="Times New Roman" w:hAnsi="Times New Roman" w:cs="Times New Roman"/>
          <w:sz w:val="28"/>
          <w:szCs w:val="28"/>
        </w:rPr>
        <w:t>мов. В число основных технических при</w:t>
      </w:r>
      <w:r>
        <w:rPr>
          <w:rFonts w:ascii="Times New Roman" w:hAnsi="Times New Roman" w:cs="Times New Roman"/>
          <w:sz w:val="28"/>
          <w:szCs w:val="28"/>
        </w:rPr>
        <w:t>ё</w:t>
      </w:r>
      <w:r w:rsidRPr="00FD0168">
        <w:rPr>
          <w:rFonts w:ascii="Times New Roman" w:hAnsi="Times New Roman" w:cs="Times New Roman"/>
          <w:sz w:val="28"/>
          <w:szCs w:val="28"/>
        </w:rPr>
        <w:t>мов игры гандбол входят: стойки, перемещения, ловля, передачи, владения, выбивания, броски мяча и блокирования. Разнообразие игровых условий, в которых применяется тот или иной при</w:t>
      </w:r>
      <w:r>
        <w:rPr>
          <w:rFonts w:ascii="Times New Roman" w:hAnsi="Times New Roman" w:cs="Times New Roman"/>
          <w:sz w:val="28"/>
          <w:szCs w:val="28"/>
        </w:rPr>
        <w:t>ё</w:t>
      </w:r>
      <w:r w:rsidRPr="00FD0168">
        <w:rPr>
          <w:rFonts w:ascii="Times New Roman" w:hAnsi="Times New Roman" w:cs="Times New Roman"/>
          <w:sz w:val="28"/>
          <w:szCs w:val="28"/>
        </w:rPr>
        <w:t>м, обуславливает наличие различных способов выполнения практически всех технических при</w:t>
      </w:r>
      <w:r>
        <w:rPr>
          <w:rFonts w:ascii="Times New Roman" w:hAnsi="Times New Roman" w:cs="Times New Roman"/>
          <w:sz w:val="28"/>
          <w:szCs w:val="28"/>
        </w:rPr>
        <w:t>ё</w:t>
      </w:r>
      <w:r w:rsidRPr="00FD0168">
        <w:rPr>
          <w:rFonts w:ascii="Times New Roman" w:hAnsi="Times New Roman" w:cs="Times New Roman"/>
          <w:sz w:val="28"/>
          <w:szCs w:val="28"/>
        </w:rPr>
        <w:t xml:space="preserve">мов.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FD0168">
        <w:rPr>
          <w:rFonts w:ascii="Times New Roman" w:hAnsi="Times New Roman" w:cs="Times New Roman"/>
          <w:sz w:val="28"/>
          <w:szCs w:val="28"/>
        </w:rPr>
        <w:lastRenderedPageBreak/>
        <w:t>Обучение технике игры начинается с изучения оптимальной позы игрока. После создания представления о стойке гандболиста посредством демонстрации занимающимся предлагается самостоятельно принять данную позу и удерживать е</w:t>
      </w:r>
      <w:r>
        <w:rPr>
          <w:rFonts w:ascii="Times New Roman" w:hAnsi="Times New Roman" w:cs="Times New Roman"/>
          <w:sz w:val="28"/>
          <w:szCs w:val="28"/>
        </w:rPr>
        <w:t>ё определё</w:t>
      </w:r>
      <w:r w:rsidRPr="00FD0168">
        <w:rPr>
          <w:rFonts w:ascii="Times New Roman" w:hAnsi="Times New Roman" w:cs="Times New Roman"/>
          <w:sz w:val="28"/>
          <w:szCs w:val="28"/>
        </w:rPr>
        <w:t>нное время, в течение которого отмечаются и устраняются имеющиеся ошибки. В следующих упражнениях стойка принимается по</w:t>
      </w:r>
      <w:r>
        <w:rPr>
          <w:rFonts w:ascii="Times New Roman" w:hAnsi="Times New Roman" w:cs="Times New Roman"/>
          <w:sz w:val="28"/>
          <w:szCs w:val="28"/>
        </w:rPr>
        <w:t xml:space="preserve"> определё</w:t>
      </w:r>
      <w:r w:rsidRPr="00FD0168">
        <w:rPr>
          <w:rFonts w:ascii="Times New Roman" w:hAnsi="Times New Roman" w:cs="Times New Roman"/>
          <w:sz w:val="28"/>
          <w:szCs w:val="28"/>
        </w:rPr>
        <w:t>нному сигналу на месте и при остановках после перемещения. Е</w:t>
      </w:r>
      <w:r>
        <w:rPr>
          <w:rFonts w:ascii="Times New Roman" w:hAnsi="Times New Roman" w:cs="Times New Roman"/>
          <w:sz w:val="28"/>
          <w:szCs w:val="28"/>
        </w:rPr>
        <w:t>ё</w:t>
      </w:r>
      <w:r w:rsidRPr="00FD0168">
        <w:rPr>
          <w:rFonts w:ascii="Times New Roman" w:hAnsi="Times New Roman" w:cs="Times New Roman"/>
          <w:sz w:val="28"/>
          <w:szCs w:val="28"/>
        </w:rPr>
        <w:t xml:space="preserve"> следует использовать в качестве исходного положения в различных эстафетах и подвижных играх. Перемещением гандболиста обучают в последовательности: ходьба, бег, прыжки. При этом каждый их вариант изучается в отдельности и в различных сочетаниях.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FD0168">
        <w:rPr>
          <w:rFonts w:ascii="Times New Roman" w:hAnsi="Times New Roman" w:cs="Times New Roman"/>
          <w:sz w:val="28"/>
          <w:szCs w:val="28"/>
        </w:rPr>
        <w:t>На начальном этапе все перемещения выполняются в медленном темпе, что облегчает формирование верных двигательных ощущений у занимающихся. Ходьба изучается в последовательности: обычная, с изменением направления, приставными шагами, скрестным шагом, спиной впер</w:t>
      </w:r>
      <w:r>
        <w:rPr>
          <w:rFonts w:ascii="Times New Roman" w:hAnsi="Times New Roman" w:cs="Times New Roman"/>
          <w:sz w:val="28"/>
          <w:szCs w:val="28"/>
        </w:rPr>
        <w:t>ё</w:t>
      </w:r>
      <w:r w:rsidRPr="00FD0168">
        <w:rPr>
          <w:rFonts w:ascii="Times New Roman" w:hAnsi="Times New Roman" w:cs="Times New Roman"/>
          <w:sz w:val="28"/>
          <w:szCs w:val="28"/>
        </w:rPr>
        <w:t xml:space="preserve">д. В ходе выполнения занимающимися соответствующих упражнений с использованием естественных навыков ходьбы уточняется техника отдельных движений, акцентируется внимание на положение головы, туловища, рук. В ряде случаев целесообразно использовать специальную разметку для правильной постановки ног. Порядок обучения вариантам бега следующий: обычный, с изменением скорости, с изменением направления, скрестным шагом, спиной вперед. Процесс овладения техникой бега основывается на имеющихся у занимающихся естественных навыках. </w:t>
      </w:r>
    </w:p>
    <w:p w:rsidR="0077604A" w:rsidRDefault="005F2EB1" w:rsidP="005F2EB1">
      <w:pPr>
        <w:tabs>
          <w:tab w:val="left" w:pos="4383"/>
        </w:tabs>
        <w:spacing w:after="0" w:line="240" w:lineRule="auto"/>
        <w:ind w:firstLine="709"/>
        <w:jc w:val="both"/>
        <w:rPr>
          <w:rFonts w:ascii="Times New Roman" w:hAnsi="Times New Roman" w:cs="Times New Roman"/>
          <w:sz w:val="28"/>
          <w:szCs w:val="28"/>
        </w:rPr>
      </w:pPr>
      <w:r w:rsidRPr="00FD0168">
        <w:rPr>
          <w:rFonts w:ascii="Times New Roman" w:hAnsi="Times New Roman" w:cs="Times New Roman"/>
          <w:sz w:val="28"/>
          <w:szCs w:val="28"/>
        </w:rPr>
        <w:t>В ходе прыжковой подготовки вначале изучаются прыжки толчком двух ног и одной с места, затем толчком одной и двумя ногами после разбега. Особое внимание при этом обращается на мягкое и устойчивое приземление после прыжка, его направление вверх или вверх-впер</w:t>
      </w:r>
      <w:r>
        <w:rPr>
          <w:rFonts w:ascii="Times New Roman" w:hAnsi="Times New Roman" w:cs="Times New Roman"/>
          <w:sz w:val="28"/>
          <w:szCs w:val="28"/>
        </w:rPr>
        <w:t>ё</w:t>
      </w:r>
      <w:r w:rsidRPr="00FD0168">
        <w:rPr>
          <w:rFonts w:ascii="Times New Roman" w:hAnsi="Times New Roman" w:cs="Times New Roman"/>
          <w:sz w:val="28"/>
          <w:szCs w:val="28"/>
        </w:rPr>
        <w:t xml:space="preserve">д и правильную постановку толчковой ноги.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FD0168">
        <w:rPr>
          <w:rFonts w:ascii="Times New Roman" w:hAnsi="Times New Roman" w:cs="Times New Roman"/>
          <w:sz w:val="28"/>
          <w:szCs w:val="28"/>
        </w:rPr>
        <w:t xml:space="preserve">При обучении и совершенствовании в технике перемещений целесообразно использовать как можно большее число разнообразных упражнений.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FD0168">
        <w:rPr>
          <w:rFonts w:ascii="Times New Roman" w:hAnsi="Times New Roman" w:cs="Times New Roman"/>
          <w:sz w:val="28"/>
          <w:szCs w:val="28"/>
        </w:rPr>
        <w:t>Обучение ловле мяча следует начинать с выполнения упражнений, направленных на воспитание «чувства мяча». Ведущая цель таких практических заданий заключается в привыкании занимающихся к форме, весу, упругим качествам мяча. Непосредственно изучать ловлю целесообразно одновременно с овладением техникой основных передач. Они изучаются в очер</w:t>
      </w:r>
      <w:r>
        <w:rPr>
          <w:rFonts w:ascii="Times New Roman" w:hAnsi="Times New Roman" w:cs="Times New Roman"/>
          <w:sz w:val="28"/>
          <w:szCs w:val="28"/>
        </w:rPr>
        <w:t>ё</w:t>
      </w:r>
      <w:r w:rsidRPr="00FD0168">
        <w:rPr>
          <w:rFonts w:ascii="Times New Roman" w:hAnsi="Times New Roman" w:cs="Times New Roman"/>
          <w:sz w:val="28"/>
          <w:szCs w:val="28"/>
        </w:rPr>
        <w:t>дности: двумя руками от груди и сверху, одной рукой сверху</w:t>
      </w:r>
      <w:r>
        <w:rPr>
          <w:rFonts w:ascii="Times New Roman" w:hAnsi="Times New Roman" w:cs="Times New Roman"/>
          <w:sz w:val="28"/>
          <w:szCs w:val="28"/>
        </w:rPr>
        <w:t>, с</w:t>
      </w:r>
      <w:r w:rsidRPr="00FD0168">
        <w:rPr>
          <w:rFonts w:ascii="Times New Roman" w:hAnsi="Times New Roman" w:cs="Times New Roman"/>
          <w:sz w:val="28"/>
          <w:szCs w:val="28"/>
        </w:rPr>
        <w:t>начала на месте, а затем в сочетании с перемещения</w:t>
      </w:r>
      <w:r>
        <w:rPr>
          <w:rFonts w:ascii="Times New Roman" w:hAnsi="Times New Roman" w:cs="Times New Roman"/>
          <w:sz w:val="28"/>
          <w:szCs w:val="28"/>
        </w:rPr>
        <w:t>ми</w:t>
      </w:r>
      <w:r w:rsidRPr="00FD0168">
        <w:rPr>
          <w:rFonts w:ascii="Times New Roman" w:hAnsi="Times New Roman" w:cs="Times New Roman"/>
          <w:sz w:val="28"/>
          <w:szCs w:val="28"/>
        </w:rPr>
        <w:t xml:space="preserve">. </w:t>
      </w:r>
    </w:p>
    <w:p w:rsidR="00F37A54" w:rsidRDefault="005F2EB1" w:rsidP="005F2EB1">
      <w:pPr>
        <w:tabs>
          <w:tab w:val="left" w:pos="4383"/>
        </w:tabs>
        <w:spacing w:after="0" w:line="240" w:lineRule="auto"/>
        <w:ind w:firstLine="709"/>
        <w:jc w:val="both"/>
        <w:rPr>
          <w:rFonts w:ascii="Times New Roman" w:hAnsi="Times New Roman" w:cs="Times New Roman"/>
          <w:sz w:val="28"/>
          <w:szCs w:val="28"/>
        </w:rPr>
      </w:pPr>
      <w:r w:rsidRPr="00FD0168">
        <w:rPr>
          <w:rFonts w:ascii="Times New Roman" w:hAnsi="Times New Roman" w:cs="Times New Roman"/>
          <w:sz w:val="28"/>
          <w:szCs w:val="28"/>
        </w:rPr>
        <w:t>В процессе обучения ловле и передач</w:t>
      </w:r>
      <w:r w:rsidR="00C822B1">
        <w:rPr>
          <w:rFonts w:ascii="Times New Roman" w:hAnsi="Times New Roman" w:cs="Times New Roman"/>
          <w:sz w:val="28"/>
          <w:szCs w:val="28"/>
        </w:rPr>
        <w:t>е</w:t>
      </w:r>
      <w:r w:rsidRPr="00FD0168">
        <w:rPr>
          <w:rFonts w:ascii="Times New Roman" w:hAnsi="Times New Roman" w:cs="Times New Roman"/>
          <w:sz w:val="28"/>
          <w:szCs w:val="28"/>
        </w:rPr>
        <w:t xml:space="preserve"> мяча важное место отводится подводящим упражнениям и использованию специальных тренаж</w:t>
      </w:r>
      <w:r>
        <w:rPr>
          <w:rFonts w:ascii="Times New Roman" w:hAnsi="Times New Roman" w:cs="Times New Roman"/>
          <w:sz w:val="28"/>
          <w:szCs w:val="28"/>
        </w:rPr>
        <w:t>ё</w:t>
      </w:r>
      <w:r w:rsidRPr="00FD0168">
        <w:rPr>
          <w:rFonts w:ascii="Times New Roman" w:hAnsi="Times New Roman" w:cs="Times New Roman"/>
          <w:sz w:val="28"/>
          <w:szCs w:val="28"/>
        </w:rPr>
        <w:t>рных устройств. При выполнении специальных упражнений используются различные построения: в шеренге, встречные колонны, круг, треугольник, квадрат и т.д. Ведение мяча сначала изучается на месте, затем при различных вариантах перемещения.</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FD0168">
        <w:rPr>
          <w:rFonts w:ascii="Times New Roman" w:hAnsi="Times New Roman" w:cs="Times New Roman"/>
          <w:sz w:val="28"/>
          <w:szCs w:val="28"/>
        </w:rPr>
        <w:lastRenderedPageBreak/>
        <w:t xml:space="preserve"> Упражнения, направленные на совершенствование в технике многоударного ведения, должны способствовать выработке навыка мягкого сопровождения мяча кистью руки и умения управлять им при толчке зрительного контроля. Техника броска мяча сверху изучается на месте, затем после разбега, в движении шагом и бегом, а в заключение уделяется правильному расположению мяча при замахе и последовательности движений при его разгоне. Сначала все броски производятся в стену или специальный щит с расстояния, обусловленного возрастом и уровнем подготовленности занимающихся (как правило, оно составляет 4-6 метров). В дальнейшем устанавливаются ориентиры для попадания мячом, размер которых постепенно уменьшается, а расстояния, с которого выполняются броски, наоборот – увеличивается. Изменяются также позиции бросающих относительно ворот от центра к флангам. После овладения обучающимися основ техники бросков мяча в ворота, они изучаются в сочетаниях, а также в ходе выполнения комплексных и игровых упражнений, включающих уже освоенные при</w:t>
      </w:r>
      <w:r>
        <w:rPr>
          <w:rFonts w:ascii="Times New Roman" w:hAnsi="Times New Roman" w:cs="Times New Roman"/>
          <w:sz w:val="28"/>
          <w:szCs w:val="28"/>
        </w:rPr>
        <w:t>ё</w:t>
      </w:r>
      <w:r w:rsidRPr="00FD0168">
        <w:rPr>
          <w:rFonts w:ascii="Times New Roman" w:hAnsi="Times New Roman" w:cs="Times New Roman"/>
          <w:sz w:val="28"/>
          <w:szCs w:val="28"/>
        </w:rPr>
        <w:t xml:space="preserve">мы. </w:t>
      </w:r>
    </w:p>
    <w:p w:rsidR="005F2EB1" w:rsidRPr="00FD0168" w:rsidRDefault="005F2EB1" w:rsidP="005F2EB1">
      <w:pPr>
        <w:tabs>
          <w:tab w:val="left" w:pos="4383"/>
        </w:tabs>
        <w:spacing w:after="0" w:line="240" w:lineRule="auto"/>
        <w:ind w:firstLine="709"/>
        <w:jc w:val="both"/>
        <w:rPr>
          <w:rFonts w:ascii="Times New Roman" w:hAnsi="Times New Roman" w:cs="Times New Roman"/>
          <w:sz w:val="28"/>
          <w:szCs w:val="28"/>
        </w:rPr>
      </w:pPr>
      <w:r w:rsidRPr="00FD0168">
        <w:rPr>
          <w:rFonts w:ascii="Times New Roman" w:hAnsi="Times New Roman" w:cs="Times New Roman"/>
          <w:sz w:val="28"/>
          <w:szCs w:val="28"/>
        </w:rPr>
        <w:t>Процесс обучения способам отражения мяча гандбольным вратар</w:t>
      </w:r>
      <w:r>
        <w:rPr>
          <w:rFonts w:ascii="Times New Roman" w:hAnsi="Times New Roman" w:cs="Times New Roman"/>
          <w:sz w:val="28"/>
          <w:szCs w:val="28"/>
        </w:rPr>
        <w:t>ё</w:t>
      </w:r>
      <w:r w:rsidRPr="00FD0168">
        <w:rPr>
          <w:rFonts w:ascii="Times New Roman" w:hAnsi="Times New Roman" w:cs="Times New Roman"/>
          <w:sz w:val="28"/>
          <w:szCs w:val="28"/>
        </w:rPr>
        <w:t>м имеет ряд существенных особенностей. Прежде всего, это относится к необходимости тщательной предварительной подготовки опорно-двигательного аппарата занимающихся (укрепления и повышения эластичности мышц и связок, увеличения подвижности в суставах) и созданию у них соответствующей психологической готовности к болевым ощущениям, которые возникают при преграждении траектории полета брошенного в ворота мяча. Эти вопросы решаются посредством широкого использования разнообразных подготовительных и подводящих упражнений и ч</w:t>
      </w:r>
      <w:r>
        <w:rPr>
          <w:rFonts w:ascii="Times New Roman" w:hAnsi="Times New Roman" w:cs="Times New Roman"/>
          <w:sz w:val="28"/>
          <w:szCs w:val="28"/>
        </w:rPr>
        <w:t>ё</w:t>
      </w:r>
      <w:r w:rsidRPr="00FD0168">
        <w:rPr>
          <w:rFonts w:ascii="Times New Roman" w:hAnsi="Times New Roman" w:cs="Times New Roman"/>
          <w:sz w:val="28"/>
          <w:szCs w:val="28"/>
        </w:rPr>
        <w:t>ткого соблюдения оптимальной последовательности в обучении и совершенствовании</w:t>
      </w:r>
      <w:r>
        <w:rPr>
          <w:rFonts w:ascii="Times New Roman" w:hAnsi="Times New Roman" w:cs="Times New Roman"/>
          <w:sz w:val="28"/>
          <w:szCs w:val="28"/>
        </w:rPr>
        <w:t>.</w:t>
      </w:r>
    </w:p>
    <w:p w:rsidR="005F2EB1" w:rsidRPr="008A29BD" w:rsidRDefault="005F2EB1" w:rsidP="005F2EB1">
      <w:pPr>
        <w:tabs>
          <w:tab w:val="left" w:pos="4383"/>
        </w:tabs>
        <w:spacing w:after="0" w:line="240" w:lineRule="auto"/>
        <w:ind w:firstLine="709"/>
        <w:jc w:val="both"/>
        <w:rPr>
          <w:rFonts w:ascii="Times New Roman" w:hAnsi="Times New Roman" w:cs="Times New Roman"/>
          <w:b/>
          <w:sz w:val="16"/>
          <w:szCs w:val="16"/>
        </w:rPr>
      </w:pPr>
    </w:p>
    <w:p w:rsidR="005F2EB1" w:rsidRDefault="005F2EB1" w:rsidP="005F2EB1">
      <w:pPr>
        <w:tabs>
          <w:tab w:val="left" w:pos="4383"/>
        </w:tabs>
        <w:spacing w:after="0" w:line="240" w:lineRule="auto"/>
        <w:jc w:val="center"/>
        <w:rPr>
          <w:rFonts w:ascii="Times New Roman" w:hAnsi="Times New Roman" w:cs="Times New Roman"/>
          <w:b/>
          <w:sz w:val="28"/>
          <w:szCs w:val="28"/>
        </w:rPr>
      </w:pPr>
      <w:r w:rsidRPr="002E36A0">
        <w:rPr>
          <w:rFonts w:ascii="Times New Roman" w:hAnsi="Times New Roman" w:cs="Times New Roman"/>
          <w:b/>
          <w:sz w:val="28"/>
          <w:szCs w:val="28"/>
        </w:rPr>
        <w:t>П</w:t>
      </w:r>
      <w:r>
        <w:rPr>
          <w:rFonts w:ascii="Times New Roman" w:hAnsi="Times New Roman" w:cs="Times New Roman"/>
          <w:b/>
          <w:sz w:val="28"/>
          <w:szCs w:val="28"/>
        </w:rPr>
        <w:t xml:space="preserve">римерный тематический план по технической подготовке </w:t>
      </w:r>
    </w:p>
    <w:p w:rsidR="005F2EB1" w:rsidRPr="008A29BD" w:rsidRDefault="005F2EB1" w:rsidP="005F2EB1">
      <w:pPr>
        <w:tabs>
          <w:tab w:val="left" w:pos="4383"/>
        </w:tabs>
        <w:spacing w:after="0" w:line="240" w:lineRule="auto"/>
        <w:ind w:firstLine="709"/>
        <w:jc w:val="center"/>
        <w:rPr>
          <w:rFonts w:ascii="Times New Roman" w:hAnsi="Times New Roman" w:cs="Times New Roman"/>
          <w:b/>
          <w:sz w:val="16"/>
          <w:szCs w:val="16"/>
        </w:rPr>
      </w:pPr>
    </w:p>
    <w:tbl>
      <w:tblPr>
        <w:tblStyle w:val="a5"/>
        <w:tblW w:w="0" w:type="auto"/>
        <w:tblLook w:val="04A0" w:firstRow="1" w:lastRow="0" w:firstColumn="1" w:lastColumn="0" w:noHBand="0" w:noVBand="1"/>
      </w:tblPr>
      <w:tblGrid>
        <w:gridCol w:w="5965"/>
        <w:gridCol w:w="1577"/>
        <w:gridCol w:w="1802"/>
      </w:tblGrid>
      <w:tr w:rsidR="005F2EB1" w:rsidRPr="00F37A54" w:rsidTr="007D708D">
        <w:tc>
          <w:tcPr>
            <w:tcW w:w="6062" w:type="dxa"/>
            <w:vMerge w:val="restart"/>
          </w:tcPr>
          <w:p w:rsidR="005F2EB1" w:rsidRPr="00F37A54" w:rsidRDefault="005F2EB1" w:rsidP="007D708D">
            <w:pPr>
              <w:tabs>
                <w:tab w:val="left" w:pos="4383"/>
              </w:tabs>
              <w:jc w:val="center"/>
              <w:rPr>
                <w:rFonts w:ascii="Times New Roman" w:hAnsi="Times New Roman" w:cs="Times New Roman"/>
              </w:rPr>
            </w:pPr>
            <w:r w:rsidRPr="00F37A54">
              <w:rPr>
                <w:rFonts w:ascii="Times New Roman" w:hAnsi="Times New Roman" w:cs="Times New Roman"/>
              </w:rPr>
              <w:t>Приёмы игры</w:t>
            </w:r>
          </w:p>
        </w:tc>
        <w:tc>
          <w:tcPr>
            <w:tcW w:w="3402" w:type="dxa"/>
            <w:gridSpan w:val="2"/>
          </w:tcPr>
          <w:p w:rsidR="005F2EB1" w:rsidRPr="00F37A54" w:rsidRDefault="005F2EB1" w:rsidP="007D708D">
            <w:pPr>
              <w:tabs>
                <w:tab w:val="left" w:pos="4383"/>
              </w:tabs>
              <w:jc w:val="center"/>
              <w:rPr>
                <w:rFonts w:ascii="Times New Roman" w:hAnsi="Times New Roman" w:cs="Times New Roman"/>
              </w:rPr>
            </w:pPr>
            <w:r w:rsidRPr="00F37A54">
              <w:rPr>
                <w:rFonts w:ascii="Times New Roman" w:hAnsi="Times New Roman" w:cs="Times New Roman"/>
              </w:rPr>
              <w:t>Количество часов</w:t>
            </w:r>
          </w:p>
        </w:tc>
      </w:tr>
      <w:tr w:rsidR="005F2EB1" w:rsidRPr="009C3DA5" w:rsidTr="007D708D">
        <w:tc>
          <w:tcPr>
            <w:tcW w:w="6062" w:type="dxa"/>
            <w:vMerge/>
          </w:tcPr>
          <w:p w:rsidR="005F2EB1" w:rsidRPr="009C3DA5" w:rsidRDefault="005F2EB1" w:rsidP="007D708D">
            <w:pPr>
              <w:tabs>
                <w:tab w:val="left" w:pos="4383"/>
              </w:tabs>
              <w:rPr>
                <w:rFonts w:ascii="Times New Roman" w:hAnsi="Times New Roman" w:cs="Times New Roman"/>
                <w:sz w:val="28"/>
                <w:szCs w:val="28"/>
              </w:rPr>
            </w:pPr>
          </w:p>
        </w:tc>
        <w:tc>
          <w:tcPr>
            <w:tcW w:w="1586" w:type="dxa"/>
          </w:tcPr>
          <w:p w:rsidR="005F2EB1" w:rsidRPr="00F37A54" w:rsidRDefault="005F2EB1" w:rsidP="007D708D">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1-й год подготовки</w:t>
            </w:r>
          </w:p>
        </w:tc>
        <w:tc>
          <w:tcPr>
            <w:tcW w:w="1816" w:type="dxa"/>
          </w:tcPr>
          <w:p w:rsidR="005F2EB1" w:rsidRPr="00F37A54" w:rsidRDefault="005F2EB1" w:rsidP="007D708D">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2, 3, 4-й годы подготовки</w:t>
            </w:r>
          </w:p>
        </w:tc>
      </w:tr>
      <w:tr w:rsidR="004A1862" w:rsidRPr="0077604A" w:rsidTr="007D708D">
        <w:tc>
          <w:tcPr>
            <w:tcW w:w="6062" w:type="dxa"/>
          </w:tcPr>
          <w:p w:rsidR="004A1862" w:rsidRPr="00F37A54" w:rsidRDefault="004A1862"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1. Стойка</w:t>
            </w:r>
          </w:p>
        </w:tc>
        <w:tc>
          <w:tcPr>
            <w:tcW w:w="1586" w:type="dxa"/>
          </w:tcPr>
          <w:p w:rsidR="004A1862" w:rsidRPr="00F37A54" w:rsidRDefault="004A1862" w:rsidP="007D708D">
            <w:pPr>
              <w:tabs>
                <w:tab w:val="left" w:pos="4383"/>
              </w:tabs>
              <w:jc w:val="center"/>
              <w:rPr>
                <w:rFonts w:ascii="Times New Roman" w:hAnsi="Times New Roman" w:cs="Times New Roman"/>
                <w:sz w:val="24"/>
                <w:szCs w:val="24"/>
              </w:rPr>
            </w:pPr>
          </w:p>
        </w:tc>
        <w:tc>
          <w:tcPr>
            <w:tcW w:w="1816" w:type="dxa"/>
          </w:tcPr>
          <w:p w:rsidR="004A1862" w:rsidRPr="00F37A54" w:rsidRDefault="004A1862">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2</w:t>
            </w:r>
          </w:p>
        </w:tc>
      </w:tr>
      <w:tr w:rsidR="004A1862" w:rsidRPr="0077604A" w:rsidTr="007D708D">
        <w:tc>
          <w:tcPr>
            <w:tcW w:w="6062" w:type="dxa"/>
          </w:tcPr>
          <w:p w:rsidR="004A1862" w:rsidRPr="00F37A54" w:rsidRDefault="004A1862"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2. Перемещение</w:t>
            </w:r>
          </w:p>
        </w:tc>
        <w:tc>
          <w:tcPr>
            <w:tcW w:w="1586" w:type="dxa"/>
          </w:tcPr>
          <w:p w:rsidR="004A1862" w:rsidRPr="00F37A54" w:rsidRDefault="004A1862" w:rsidP="007D708D">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w:t>
            </w:r>
          </w:p>
        </w:tc>
        <w:tc>
          <w:tcPr>
            <w:tcW w:w="1816" w:type="dxa"/>
          </w:tcPr>
          <w:p w:rsidR="004A1862" w:rsidRPr="00F37A54" w:rsidRDefault="004A1862">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3</w:t>
            </w:r>
          </w:p>
        </w:tc>
      </w:tr>
      <w:tr w:rsidR="004A1862" w:rsidRPr="0077604A" w:rsidTr="007D708D">
        <w:tc>
          <w:tcPr>
            <w:tcW w:w="6062" w:type="dxa"/>
          </w:tcPr>
          <w:p w:rsidR="004A1862" w:rsidRPr="00F37A54" w:rsidRDefault="004A1862"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3. Ловля мяча</w:t>
            </w:r>
          </w:p>
        </w:tc>
        <w:tc>
          <w:tcPr>
            <w:tcW w:w="1586" w:type="dxa"/>
          </w:tcPr>
          <w:p w:rsidR="004A1862" w:rsidRPr="00F37A54" w:rsidRDefault="004A1862" w:rsidP="007D708D">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4</w:t>
            </w:r>
          </w:p>
        </w:tc>
        <w:tc>
          <w:tcPr>
            <w:tcW w:w="1816" w:type="dxa"/>
          </w:tcPr>
          <w:p w:rsidR="004A1862" w:rsidRPr="00F37A54" w:rsidRDefault="004A1862">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8</w:t>
            </w:r>
          </w:p>
        </w:tc>
      </w:tr>
      <w:tr w:rsidR="004A1862" w:rsidRPr="0077604A" w:rsidTr="007D708D">
        <w:tc>
          <w:tcPr>
            <w:tcW w:w="6062" w:type="dxa"/>
          </w:tcPr>
          <w:p w:rsidR="004A1862" w:rsidRPr="00F37A54" w:rsidRDefault="004A1862"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4. Передача мяча</w:t>
            </w:r>
          </w:p>
        </w:tc>
        <w:tc>
          <w:tcPr>
            <w:tcW w:w="1586" w:type="dxa"/>
          </w:tcPr>
          <w:p w:rsidR="004A1862" w:rsidRPr="00F37A54" w:rsidRDefault="004A1862" w:rsidP="007D708D">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4</w:t>
            </w:r>
          </w:p>
        </w:tc>
        <w:tc>
          <w:tcPr>
            <w:tcW w:w="1816" w:type="dxa"/>
          </w:tcPr>
          <w:p w:rsidR="004A1862" w:rsidRPr="00F37A54" w:rsidRDefault="004A1862">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6</w:t>
            </w:r>
          </w:p>
        </w:tc>
      </w:tr>
      <w:tr w:rsidR="004A1862" w:rsidRPr="0077604A" w:rsidTr="007D708D">
        <w:tc>
          <w:tcPr>
            <w:tcW w:w="6062" w:type="dxa"/>
          </w:tcPr>
          <w:p w:rsidR="004A1862" w:rsidRPr="00F37A54" w:rsidRDefault="004A1862"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5. Ведение мяча</w:t>
            </w:r>
          </w:p>
        </w:tc>
        <w:tc>
          <w:tcPr>
            <w:tcW w:w="1586" w:type="dxa"/>
          </w:tcPr>
          <w:p w:rsidR="004A1862" w:rsidRPr="00F37A54" w:rsidRDefault="004A1862" w:rsidP="007D708D">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2</w:t>
            </w:r>
          </w:p>
        </w:tc>
        <w:tc>
          <w:tcPr>
            <w:tcW w:w="1816" w:type="dxa"/>
          </w:tcPr>
          <w:p w:rsidR="004A1862" w:rsidRPr="00F37A54" w:rsidRDefault="004A1862">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4</w:t>
            </w:r>
          </w:p>
        </w:tc>
      </w:tr>
      <w:tr w:rsidR="004A1862" w:rsidRPr="0077604A" w:rsidTr="007D708D">
        <w:tc>
          <w:tcPr>
            <w:tcW w:w="6062" w:type="dxa"/>
          </w:tcPr>
          <w:p w:rsidR="004A1862" w:rsidRPr="00F37A54" w:rsidRDefault="004A1862"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6. Броски мяча</w:t>
            </w:r>
          </w:p>
        </w:tc>
        <w:tc>
          <w:tcPr>
            <w:tcW w:w="1586" w:type="dxa"/>
          </w:tcPr>
          <w:p w:rsidR="004A1862" w:rsidRPr="00F37A54" w:rsidRDefault="004A1862" w:rsidP="007D708D">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4</w:t>
            </w:r>
          </w:p>
        </w:tc>
        <w:tc>
          <w:tcPr>
            <w:tcW w:w="1816" w:type="dxa"/>
          </w:tcPr>
          <w:p w:rsidR="004A1862" w:rsidRPr="00F37A54" w:rsidRDefault="004A1862">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8</w:t>
            </w:r>
          </w:p>
        </w:tc>
      </w:tr>
      <w:tr w:rsidR="004A1862" w:rsidRPr="0077604A" w:rsidTr="007D708D">
        <w:tc>
          <w:tcPr>
            <w:tcW w:w="6062" w:type="dxa"/>
          </w:tcPr>
          <w:p w:rsidR="004A1862" w:rsidRPr="00F37A54" w:rsidRDefault="004A1862" w:rsidP="007D708D">
            <w:pPr>
              <w:tabs>
                <w:tab w:val="left" w:pos="4383"/>
              </w:tabs>
              <w:rPr>
                <w:rFonts w:ascii="Times New Roman" w:hAnsi="Times New Roman" w:cs="Times New Roman"/>
                <w:sz w:val="24"/>
                <w:szCs w:val="24"/>
              </w:rPr>
            </w:pPr>
            <w:r w:rsidRPr="00F37A54">
              <w:rPr>
                <w:rFonts w:ascii="Times New Roman" w:hAnsi="Times New Roman" w:cs="Times New Roman"/>
                <w:sz w:val="24"/>
                <w:szCs w:val="24"/>
              </w:rPr>
              <w:t>7. Блокирование мяча</w:t>
            </w:r>
          </w:p>
        </w:tc>
        <w:tc>
          <w:tcPr>
            <w:tcW w:w="1586" w:type="dxa"/>
          </w:tcPr>
          <w:p w:rsidR="004A1862" w:rsidRPr="00F37A54" w:rsidRDefault="004A1862" w:rsidP="007D708D">
            <w:pPr>
              <w:tabs>
                <w:tab w:val="left" w:pos="4383"/>
              </w:tabs>
              <w:jc w:val="center"/>
              <w:rPr>
                <w:rFonts w:ascii="Times New Roman" w:hAnsi="Times New Roman" w:cs="Times New Roman"/>
                <w:sz w:val="24"/>
                <w:szCs w:val="24"/>
              </w:rPr>
            </w:pPr>
          </w:p>
        </w:tc>
        <w:tc>
          <w:tcPr>
            <w:tcW w:w="1816" w:type="dxa"/>
          </w:tcPr>
          <w:p w:rsidR="004A1862" w:rsidRPr="00F37A54" w:rsidRDefault="004A1862">
            <w:pPr>
              <w:jc w:val="center"/>
              <w:rPr>
                <w:rFonts w:ascii="Times New Roman" w:hAnsi="Times New Roman" w:cs="Times New Roman"/>
                <w:color w:val="000000"/>
                <w:sz w:val="24"/>
                <w:szCs w:val="24"/>
              </w:rPr>
            </w:pPr>
            <w:r w:rsidRPr="00F37A54">
              <w:rPr>
                <w:rFonts w:ascii="Times New Roman" w:hAnsi="Times New Roman" w:cs="Times New Roman"/>
                <w:color w:val="000000"/>
                <w:sz w:val="24"/>
                <w:szCs w:val="24"/>
              </w:rPr>
              <w:t>1</w:t>
            </w:r>
          </w:p>
        </w:tc>
      </w:tr>
      <w:tr w:rsidR="004A1862" w:rsidRPr="0077604A" w:rsidTr="007D708D">
        <w:tc>
          <w:tcPr>
            <w:tcW w:w="6062" w:type="dxa"/>
          </w:tcPr>
          <w:p w:rsidR="004A1862" w:rsidRPr="00F37A54" w:rsidRDefault="004A1862" w:rsidP="007D708D">
            <w:pPr>
              <w:tabs>
                <w:tab w:val="left" w:pos="4383"/>
              </w:tabs>
              <w:rPr>
                <w:rFonts w:ascii="Times New Roman" w:hAnsi="Times New Roman" w:cs="Times New Roman"/>
                <w:b/>
                <w:sz w:val="24"/>
                <w:szCs w:val="24"/>
              </w:rPr>
            </w:pPr>
            <w:r w:rsidRPr="00F37A54">
              <w:rPr>
                <w:rFonts w:ascii="Times New Roman" w:hAnsi="Times New Roman" w:cs="Times New Roman"/>
                <w:b/>
                <w:sz w:val="24"/>
                <w:szCs w:val="24"/>
              </w:rPr>
              <w:t>ИТОГО</w:t>
            </w:r>
          </w:p>
        </w:tc>
        <w:tc>
          <w:tcPr>
            <w:tcW w:w="1586" w:type="dxa"/>
          </w:tcPr>
          <w:p w:rsidR="004A1862" w:rsidRPr="00F37A54" w:rsidRDefault="004A1862" w:rsidP="007D708D">
            <w:pPr>
              <w:tabs>
                <w:tab w:val="left" w:pos="4383"/>
              </w:tabs>
              <w:jc w:val="center"/>
              <w:rPr>
                <w:rFonts w:ascii="Times New Roman" w:hAnsi="Times New Roman" w:cs="Times New Roman"/>
                <w:b/>
                <w:sz w:val="24"/>
                <w:szCs w:val="24"/>
              </w:rPr>
            </w:pPr>
            <w:r w:rsidRPr="00F37A54">
              <w:rPr>
                <w:rFonts w:ascii="Times New Roman" w:hAnsi="Times New Roman" w:cs="Times New Roman"/>
                <w:b/>
                <w:sz w:val="24"/>
                <w:szCs w:val="24"/>
              </w:rPr>
              <w:t>15</w:t>
            </w:r>
          </w:p>
        </w:tc>
        <w:tc>
          <w:tcPr>
            <w:tcW w:w="1816" w:type="dxa"/>
          </w:tcPr>
          <w:p w:rsidR="004A1862" w:rsidRPr="00F37A54" w:rsidRDefault="004A1862">
            <w:pPr>
              <w:jc w:val="center"/>
              <w:rPr>
                <w:rFonts w:ascii="Times New Roman" w:hAnsi="Times New Roman" w:cs="Times New Roman"/>
                <w:b/>
                <w:bCs/>
                <w:color w:val="000000"/>
                <w:sz w:val="24"/>
                <w:szCs w:val="24"/>
              </w:rPr>
            </w:pPr>
            <w:r w:rsidRPr="00F37A54">
              <w:rPr>
                <w:rFonts w:ascii="Times New Roman" w:hAnsi="Times New Roman" w:cs="Times New Roman"/>
                <w:b/>
                <w:bCs/>
                <w:color w:val="000000"/>
                <w:sz w:val="24"/>
                <w:szCs w:val="24"/>
              </w:rPr>
              <w:t>32</w:t>
            </w:r>
          </w:p>
        </w:tc>
      </w:tr>
    </w:tbl>
    <w:p w:rsidR="0077604A" w:rsidRDefault="0077604A" w:rsidP="005F2EB1">
      <w:pPr>
        <w:tabs>
          <w:tab w:val="left" w:pos="4383"/>
        </w:tabs>
        <w:spacing w:after="0" w:line="240" w:lineRule="auto"/>
        <w:jc w:val="center"/>
        <w:rPr>
          <w:rFonts w:ascii="Times New Roman" w:hAnsi="Times New Roman" w:cs="Times New Roman"/>
          <w:b/>
          <w:sz w:val="28"/>
          <w:szCs w:val="28"/>
        </w:rPr>
      </w:pPr>
    </w:p>
    <w:p w:rsidR="005F2EB1" w:rsidRDefault="005F2EB1" w:rsidP="005F2EB1">
      <w:pPr>
        <w:tabs>
          <w:tab w:val="left" w:pos="438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3.2.3. </w:t>
      </w:r>
      <w:r w:rsidRPr="001E262D">
        <w:rPr>
          <w:rFonts w:ascii="Times New Roman" w:hAnsi="Times New Roman" w:cs="Times New Roman"/>
          <w:b/>
          <w:sz w:val="28"/>
          <w:szCs w:val="28"/>
        </w:rPr>
        <w:t>Подвижные игры, состязания по ОФП</w:t>
      </w:r>
    </w:p>
    <w:p w:rsidR="0077604A" w:rsidRPr="001E262D" w:rsidRDefault="0077604A" w:rsidP="005F2EB1">
      <w:pPr>
        <w:tabs>
          <w:tab w:val="left" w:pos="4383"/>
        </w:tabs>
        <w:spacing w:after="0" w:line="240" w:lineRule="auto"/>
        <w:jc w:val="center"/>
        <w:rPr>
          <w:rFonts w:ascii="Times New Roman" w:hAnsi="Times New Roman" w:cs="Times New Roman"/>
          <w:b/>
          <w:sz w:val="28"/>
          <w:szCs w:val="28"/>
        </w:rPr>
      </w:pPr>
    </w:p>
    <w:p w:rsidR="00F37A54" w:rsidRDefault="005F2EB1" w:rsidP="005F2EB1">
      <w:pPr>
        <w:tabs>
          <w:tab w:val="left" w:pos="4383"/>
        </w:tabs>
        <w:spacing w:after="0" w:line="240" w:lineRule="auto"/>
        <w:ind w:firstLine="709"/>
        <w:jc w:val="both"/>
        <w:rPr>
          <w:rFonts w:ascii="Times New Roman" w:hAnsi="Times New Roman" w:cs="Times New Roman"/>
          <w:sz w:val="28"/>
          <w:szCs w:val="28"/>
        </w:rPr>
      </w:pPr>
      <w:r w:rsidRPr="001E262D">
        <w:rPr>
          <w:rFonts w:ascii="Times New Roman" w:hAnsi="Times New Roman" w:cs="Times New Roman"/>
          <w:sz w:val="28"/>
          <w:szCs w:val="28"/>
        </w:rPr>
        <w:t xml:space="preserve">Игра – это сознательная деятельность, направленная на достижение условно поставленной цели в соответствии с установленными правилами.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1E262D">
        <w:rPr>
          <w:rFonts w:ascii="Times New Roman" w:hAnsi="Times New Roman" w:cs="Times New Roman"/>
          <w:sz w:val="28"/>
          <w:szCs w:val="28"/>
        </w:rPr>
        <w:lastRenderedPageBreak/>
        <w:t xml:space="preserve">Игры, связанные с двигательной деятельностью, подразделяют на подвижные и спортивные. Принципиальное различие между ними заключается </w:t>
      </w:r>
      <w:r>
        <w:rPr>
          <w:rFonts w:ascii="Times New Roman" w:hAnsi="Times New Roman" w:cs="Times New Roman"/>
          <w:sz w:val="28"/>
          <w:szCs w:val="28"/>
        </w:rPr>
        <w:t xml:space="preserve">в </w:t>
      </w:r>
      <w:r w:rsidRPr="001E262D">
        <w:rPr>
          <w:rFonts w:ascii="Times New Roman" w:hAnsi="Times New Roman" w:cs="Times New Roman"/>
          <w:sz w:val="28"/>
          <w:szCs w:val="28"/>
        </w:rPr>
        <w:t xml:space="preserve">возможности изменения правил в зависимости от условий проведения и решаемых задач в подвижных играх и строго регламентированных правилах в спортивных.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1E262D">
        <w:rPr>
          <w:rFonts w:ascii="Times New Roman" w:hAnsi="Times New Roman" w:cs="Times New Roman"/>
          <w:sz w:val="28"/>
          <w:szCs w:val="28"/>
        </w:rPr>
        <w:t>Игровая подготовка направлена на изучение детьми базовых двигательных умений и навыков и формирования способности применения их в различных игровых условиях. Е</w:t>
      </w:r>
      <w:r>
        <w:rPr>
          <w:rFonts w:ascii="Times New Roman" w:hAnsi="Times New Roman" w:cs="Times New Roman"/>
          <w:sz w:val="28"/>
          <w:szCs w:val="28"/>
        </w:rPr>
        <w:t>ё</w:t>
      </w:r>
      <w:r w:rsidRPr="001E262D">
        <w:rPr>
          <w:rFonts w:ascii="Times New Roman" w:hAnsi="Times New Roman" w:cs="Times New Roman"/>
          <w:sz w:val="28"/>
          <w:szCs w:val="28"/>
        </w:rPr>
        <w:t xml:space="preserve"> содержание, помимо учебных игр в гандбол, составляют подвижные игры.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200A67">
        <w:rPr>
          <w:rFonts w:ascii="Times New Roman" w:hAnsi="Times New Roman" w:cs="Times New Roman"/>
          <w:sz w:val="28"/>
          <w:szCs w:val="28"/>
        </w:rPr>
        <w:t xml:space="preserve">Выбор игры обуславливается поставленными задачами, возрастными особенностями детей, их количеством и уровнем подготовленности, условиями проведения. Предварительное разъяснение относительно содержания игровой деятельности должно содержать: название игры, роль играющих и места их расположения, цель и ход игры, а также основные правила. Каждая игра требует объективного и беспристрастного судейства. </w:t>
      </w:r>
    </w:p>
    <w:p w:rsidR="005F2EB1" w:rsidRDefault="005F2EB1" w:rsidP="005F2EB1">
      <w:pPr>
        <w:tabs>
          <w:tab w:val="left" w:pos="4383"/>
        </w:tabs>
        <w:spacing w:after="0" w:line="240" w:lineRule="auto"/>
        <w:ind w:firstLine="709"/>
        <w:jc w:val="both"/>
        <w:rPr>
          <w:rFonts w:ascii="Times New Roman" w:hAnsi="Times New Roman" w:cs="Times New Roman"/>
          <w:sz w:val="28"/>
          <w:szCs w:val="28"/>
        </w:rPr>
      </w:pPr>
      <w:r w:rsidRPr="00200A67">
        <w:rPr>
          <w:rFonts w:ascii="Times New Roman" w:hAnsi="Times New Roman" w:cs="Times New Roman"/>
          <w:sz w:val="28"/>
          <w:szCs w:val="28"/>
        </w:rPr>
        <w:t xml:space="preserve">Дозировка нагрузки во время игры осуществляется использованием кратковременных перерывов, увеличением или уменьшением размеров площадки, числа играющих, преодолеваемых дистанций, количества используемого инвентаря. Для детей </w:t>
      </w:r>
      <w:r>
        <w:rPr>
          <w:rFonts w:ascii="Times New Roman" w:hAnsi="Times New Roman" w:cs="Times New Roman"/>
          <w:sz w:val="28"/>
          <w:szCs w:val="28"/>
        </w:rPr>
        <w:t>5</w:t>
      </w:r>
      <w:r w:rsidRPr="00200A67">
        <w:rPr>
          <w:rFonts w:ascii="Times New Roman" w:hAnsi="Times New Roman" w:cs="Times New Roman"/>
          <w:sz w:val="28"/>
          <w:szCs w:val="28"/>
        </w:rPr>
        <w:t>-</w:t>
      </w:r>
      <w:r>
        <w:rPr>
          <w:rFonts w:ascii="Times New Roman" w:hAnsi="Times New Roman" w:cs="Times New Roman"/>
          <w:sz w:val="28"/>
          <w:szCs w:val="28"/>
        </w:rPr>
        <w:t>8</w:t>
      </w:r>
      <w:r w:rsidRPr="00200A67">
        <w:rPr>
          <w:rFonts w:ascii="Times New Roman" w:hAnsi="Times New Roman" w:cs="Times New Roman"/>
          <w:sz w:val="28"/>
          <w:szCs w:val="28"/>
        </w:rPr>
        <w:t xml:space="preserve"> лет используются игры, основанные на интересном сюжете с распределением ролей, можно с речитативами. Они характеризуются простыми правилами и содержат пробежки, ув</w:t>
      </w:r>
      <w:r w:rsidR="00844C7D">
        <w:rPr>
          <w:rFonts w:ascii="Times New Roman" w:hAnsi="Times New Roman" w:cs="Times New Roman"/>
          <w:sz w:val="28"/>
          <w:szCs w:val="28"/>
        </w:rPr>
        <w:t>ё</w:t>
      </w:r>
      <w:r w:rsidRPr="00200A67">
        <w:rPr>
          <w:rFonts w:ascii="Times New Roman" w:hAnsi="Times New Roman" w:cs="Times New Roman"/>
          <w:sz w:val="28"/>
          <w:szCs w:val="28"/>
        </w:rPr>
        <w:t>ртывания, прыжки, движения, метания и другие простые движения. Значительное место на данном этапе следует отвести и играм-эстафетам.</w:t>
      </w:r>
    </w:p>
    <w:p w:rsidR="0077604A" w:rsidRDefault="0077604A" w:rsidP="005F2EB1">
      <w:pPr>
        <w:tabs>
          <w:tab w:val="left" w:pos="4383"/>
        </w:tabs>
        <w:spacing w:after="0" w:line="240" w:lineRule="auto"/>
        <w:ind w:firstLine="709"/>
        <w:jc w:val="both"/>
        <w:rPr>
          <w:rFonts w:ascii="Times New Roman" w:hAnsi="Times New Roman" w:cs="Times New Roman"/>
          <w:sz w:val="28"/>
          <w:szCs w:val="28"/>
        </w:rPr>
      </w:pPr>
    </w:p>
    <w:p w:rsidR="001E262D" w:rsidRPr="001E262D" w:rsidRDefault="001E262D" w:rsidP="00876F0E">
      <w:pPr>
        <w:tabs>
          <w:tab w:val="left" w:pos="4383"/>
        </w:tabs>
        <w:spacing w:after="0" w:line="240" w:lineRule="auto"/>
        <w:jc w:val="both"/>
        <w:rPr>
          <w:rFonts w:ascii="Times New Roman" w:hAnsi="Times New Roman" w:cs="Times New Roman"/>
          <w:b/>
          <w:sz w:val="28"/>
          <w:szCs w:val="28"/>
        </w:rPr>
      </w:pPr>
      <w:r w:rsidRPr="001E262D">
        <w:rPr>
          <w:rFonts w:ascii="Times New Roman" w:hAnsi="Times New Roman" w:cs="Times New Roman"/>
          <w:b/>
          <w:sz w:val="28"/>
          <w:szCs w:val="28"/>
        </w:rPr>
        <w:t>3.</w:t>
      </w:r>
      <w:r w:rsidR="005F2EB1">
        <w:rPr>
          <w:rFonts w:ascii="Times New Roman" w:hAnsi="Times New Roman" w:cs="Times New Roman"/>
          <w:b/>
          <w:sz w:val="28"/>
          <w:szCs w:val="28"/>
        </w:rPr>
        <w:t>3</w:t>
      </w:r>
      <w:r w:rsidRPr="001E262D">
        <w:rPr>
          <w:rFonts w:ascii="Times New Roman" w:hAnsi="Times New Roman" w:cs="Times New Roman"/>
          <w:b/>
          <w:sz w:val="28"/>
          <w:szCs w:val="28"/>
        </w:rPr>
        <w:t xml:space="preserve">. Программный материал по </w:t>
      </w:r>
      <w:r w:rsidR="00D17562">
        <w:rPr>
          <w:rFonts w:ascii="Times New Roman" w:hAnsi="Times New Roman" w:cs="Times New Roman"/>
          <w:b/>
          <w:sz w:val="28"/>
          <w:szCs w:val="28"/>
        </w:rPr>
        <w:t xml:space="preserve">тактической, </w:t>
      </w:r>
      <w:r w:rsidRPr="001E262D">
        <w:rPr>
          <w:rFonts w:ascii="Times New Roman" w:hAnsi="Times New Roman" w:cs="Times New Roman"/>
          <w:b/>
          <w:sz w:val="28"/>
          <w:szCs w:val="28"/>
        </w:rPr>
        <w:t>теоретической подготовке.</w:t>
      </w:r>
    </w:p>
    <w:p w:rsidR="00D17562" w:rsidRPr="00D17562" w:rsidRDefault="00D17562" w:rsidP="001E262D">
      <w:pPr>
        <w:tabs>
          <w:tab w:val="left" w:pos="4383"/>
        </w:tabs>
        <w:spacing w:after="0" w:line="240" w:lineRule="auto"/>
        <w:ind w:firstLine="709"/>
        <w:jc w:val="both"/>
        <w:rPr>
          <w:rFonts w:ascii="Times New Roman" w:hAnsi="Times New Roman" w:cs="Times New Roman"/>
          <w:sz w:val="16"/>
          <w:szCs w:val="16"/>
        </w:rPr>
      </w:pPr>
    </w:p>
    <w:p w:rsidR="00D17562" w:rsidRPr="00D17562" w:rsidRDefault="00D17562" w:rsidP="00D17562">
      <w:pPr>
        <w:pStyle w:val="ae"/>
        <w:spacing w:before="0" w:beforeAutospacing="0" w:after="0" w:afterAutospacing="0"/>
        <w:ind w:firstLine="709"/>
        <w:jc w:val="both"/>
        <w:rPr>
          <w:color w:val="000000"/>
          <w:sz w:val="28"/>
          <w:szCs w:val="28"/>
          <w:shd w:val="clear" w:color="auto" w:fill="FFFFFF"/>
        </w:rPr>
      </w:pPr>
      <w:bookmarkStart w:id="0" w:name="774"/>
      <w:r w:rsidRPr="00D17562">
        <w:rPr>
          <w:color w:val="000000"/>
          <w:sz w:val="28"/>
          <w:szCs w:val="28"/>
          <w:shd w:val="clear" w:color="auto" w:fill="FFFFFF"/>
        </w:rPr>
        <w:t>Основой тактической подготовки игрока является овладение индивидуальными, групповыми и командными действиями. Каждый гандболист должен знать содержание и классификацию тактики и довести практическое выполнение индивидуальных и групповых действий до тактического навыка.</w:t>
      </w:r>
    </w:p>
    <w:p w:rsidR="00D17562" w:rsidRDefault="00D17562" w:rsidP="00D17562">
      <w:pPr>
        <w:pStyle w:val="ae"/>
        <w:spacing w:before="0" w:beforeAutospacing="0" w:after="0" w:afterAutospacing="0"/>
        <w:ind w:firstLine="709"/>
        <w:jc w:val="both"/>
        <w:rPr>
          <w:color w:val="000000"/>
          <w:sz w:val="28"/>
          <w:szCs w:val="28"/>
          <w:shd w:val="clear" w:color="auto" w:fill="FFFFFF"/>
        </w:rPr>
      </w:pPr>
      <w:r w:rsidRPr="00D17562">
        <w:rPr>
          <w:color w:val="000000"/>
          <w:sz w:val="28"/>
          <w:szCs w:val="28"/>
          <w:shd w:val="clear" w:color="auto" w:fill="FFFFFF"/>
        </w:rPr>
        <w:t xml:space="preserve">Тактические навыки </w:t>
      </w:r>
      <w:r>
        <w:rPr>
          <w:color w:val="000000"/>
          <w:sz w:val="28"/>
          <w:szCs w:val="28"/>
          <w:shd w:val="clear" w:color="auto" w:fill="FFFFFF"/>
        </w:rPr>
        <w:t>–</w:t>
      </w:r>
      <w:r w:rsidRPr="00D17562">
        <w:rPr>
          <w:color w:val="000000"/>
          <w:sz w:val="28"/>
          <w:szCs w:val="28"/>
          <w:shd w:val="clear" w:color="auto" w:fill="FFFFFF"/>
        </w:rPr>
        <w:t xml:space="preserve"> это автоматизированные компоненты сознательного действия гандболиста во время игры, которые вырабатываются в процессе упражнения. Будучи примен</w:t>
      </w:r>
      <w:r>
        <w:rPr>
          <w:color w:val="000000"/>
          <w:sz w:val="28"/>
          <w:szCs w:val="28"/>
          <w:shd w:val="clear" w:color="auto" w:fill="FFFFFF"/>
        </w:rPr>
        <w:t>ё</w:t>
      </w:r>
      <w:r w:rsidRPr="00D17562">
        <w:rPr>
          <w:color w:val="000000"/>
          <w:sz w:val="28"/>
          <w:szCs w:val="28"/>
          <w:shd w:val="clear" w:color="auto" w:fill="FFFFFF"/>
        </w:rPr>
        <w:t xml:space="preserve">н в стандартных условиях тактический навык отличается прочностью, точностью и соответствующим ритмом. Но ситуации в игре быстро меняются и их множество. Одна тактическая задача может быть выполнена разными средствами, а разные задачи </w:t>
      </w:r>
      <w:r>
        <w:rPr>
          <w:color w:val="000000"/>
          <w:sz w:val="28"/>
          <w:szCs w:val="28"/>
          <w:shd w:val="clear" w:color="auto" w:fill="FFFFFF"/>
        </w:rPr>
        <w:t>–</w:t>
      </w:r>
      <w:r w:rsidRPr="00D17562">
        <w:rPr>
          <w:color w:val="000000"/>
          <w:sz w:val="28"/>
          <w:szCs w:val="28"/>
          <w:shd w:val="clear" w:color="auto" w:fill="FFFFFF"/>
        </w:rPr>
        <w:t xml:space="preserve"> одними и теми же. В тех случаях, когда соревновательная ситуация не соответствует выработанному стереотипу действия и гандболист не может найти связи между соревновательной, и учебной ситуациями, шаблонно применяемые тактические навыки ведут к ошибкам. </w:t>
      </w:r>
    </w:p>
    <w:p w:rsidR="00F37A54" w:rsidRDefault="00D17562" w:rsidP="00D17562">
      <w:pPr>
        <w:pStyle w:val="ae"/>
        <w:spacing w:before="0" w:beforeAutospacing="0" w:after="0" w:afterAutospacing="0"/>
        <w:ind w:firstLine="709"/>
        <w:jc w:val="both"/>
        <w:rPr>
          <w:color w:val="000000"/>
          <w:sz w:val="28"/>
          <w:szCs w:val="28"/>
          <w:shd w:val="clear" w:color="auto" w:fill="FFFFFF"/>
        </w:rPr>
      </w:pPr>
      <w:r w:rsidRPr="00D17562">
        <w:rPr>
          <w:color w:val="000000"/>
          <w:sz w:val="28"/>
          <w:szCs w:val="28"/>
          <w:shd w:val="clear" w:color="auto" w:fill="FFFFFF"/>
        </w:rPr>
        <w:t>Выбор соответствующего тактического навыка и его применение требуют творческого мышления.</w:t>
      </w:r>
      <w:r>
        <w:rPr>
          <w:color w:val="000000"/>
          <w:sz w:val="28"/>
          <w:szCs w:val="28"/>
          <w:shd w:val="clear" w:color="auto" w:fill="FFFFFF"/>
        </w:rPr>
        <w:t xml:space="preserve"> </w:t>
      </w:r>
    </w:p>
    <w:p w:rsidR="00F37A54" w:rsidRDefault="00F37A54" w:rsidP="00D17562">
      <w:pPr>
        <w:pStyle w:val="ae"/>
        <w:spacing w:before="0" w:beforeAutospacing="0" w:after="0" w:afterAutospacing="0"/>
        <w:ind w:firstLine="709"/>
        <w:jc w:val="both"/>
        <w:rPr>
          <w:color w:val="000000"/>
          <w:sz w:val="28"/>
          <w:szCs w:val="28"/>
          <w:shd w:val="clear" w:color="auto" w:fill="FFFFFF"/>
        </w:rPr>
      </w:pPr>
    </w:p>
    <w:p w:rsidR="00D17562" w:rsidRPr="00D17562" w:rsidRDefault="00D17562" w:rsidP="00D17562">
      <w:pPr>
        <w:pStyle w:val="ae"/>
        <w:spacing w:before="0" w:beforeAutospacing="0" w:after="0" w:afterAutospacing="0"/>
        <w:ind w:firstLine="709"/>
        <w:jc w:val="both"/>
        <w:rPr>
          <w:color w:val="000000"/>
          <w:sz w:val="28"/>
          <w:szCs w:val="28"/>
          <w:shd w:val="clear" w:color="auto" w:fill="FFFFFF"/>
        </w:rPr>
      </w:pPr>
      <w:r w:rsidRPr="00D17562">
        <w:rPr>
          <w:color w:val="000000"/>
          <w:sz w:val="28"/>
          <w:szCs w:val="28"/>
          <w:shd w:val="clear" w:color="auto" w:fill="FFFFFF"/>
        </w:rPr>
        <w:lastRenderedPageBreak/>
        <w:t>Способность гандболиста быстро ориентироваться в выборе самого подходящего способа борьбы называется тактическим мышлением. Базой тактического мышления является способность быстро и правильно воспринимать складывающуюся игровую ситуацию и те основы тактических знаний, которые он приобретает в процессе тренировки.</w:t>
      </w:r>
    </w:p>
    <w:p w:rsidR="00D17562" w:rsidRPr="00D17562" w:rsidRDefault="00D17562" w:rsidP="00D17562">
      <w:pPr>
        <w:pStyle w:val="ae"/>
        <w:spacing w:before="0" w:beforeAutospacing="0" w:after="0" w:afterAutospacing="0"/>
        <w:ind w:firstLine="709"/>
        <w:jc w:val="both"/>
        <w:rPr>
          <w:color w:val="000000"/>
          <w:sz w:val="28"/>
          <w:szCs w:val="28"/>
          <w:shd w:val="clear" w:color="auto" w:fill="FFFFFF"/>
        </w:rPr>
      </w:pPr>
      <w:r w:rsidRPr="00D17562">
        <w:rPr>
          <w:color w:val="000000"/>
          <w:sz w:val="28"/>
          <w:szCs w:val="28"/>
          <w:shd w:val="clear" w:color="auto" w:fill="FFFFFF"/>
        </w:rPr>
        <w:t>В процессе</w:t>
      </w:r>
      <w:r>
        <w:rPr>
          <w:color w:val="000000"/>
          <w:sz w:val="28"/>
          <w:szCs w:val="28"/>
          <w:shd w:val="clear" w:color="auto" w:fill="FFFFFF"/>
        </w:rPr>
        <w:t xml:space="preserve"> подготовки юного гандболиста</w:t>
      </w:r>
      <w:r w:rsidRPr="00D17562">
        <w:rPr>
          <w:color w:val="000000"/>
          <w:sz w:val="28"/>
          <w:szCs w:val="28"/>
          <w:shd w:val="clear" w:color="auto" w:fill="FFFFFF"/>
        </w:rPr>
        <w:t xml:space="preserve"> теоретическая и практическая части тактической подготовки должны быть настолько согласованы, чтобы игроки приобретали знания и могли их применять. Неопределенные, неустойчивые знания, не соответствующие уровню подготовленности, затрудняют мысленное решение тактических задач.</w:t>
      </w:r>
    </w:p>
    <w:bookmarkEnd w:id="0"/>
    <w:p w:rsidR="00D17562" w:rsidRPr="00D17562" w:rsidRDefault="00D17562" w:rsidP="00D17562">
      <w:pPr>
        <w:pStyle w:val="ae"/>
        <w:spacing w:before="0" w:beforeAutospacing="0" w:after="0" w:afterAutospacing="0"/>
        <w:ind w:firstLine="709"/>
        <w:jc w:val="both"/>
        <w:rPr>
          <w:color w:val="000000"/>
          <w:sz w:val="28"/>
          <w:szCs w:val="28"/>
          <w:shd w:val="clear" w:color="auto" w:fill="FFFFFF"/>
        </w:rPr>
      </w:pPr>
      <w:r w:rsidRPr="00D17562">
        <w:rPr>
          <w:color w:val="000000"/>
          <w:sz w:val="28"/>
          <w:szCs w:val="28"/>
          <w:shd w:val="clear" w:color="auto" w:fill="FFFFFF"/>
        </w:rPr>
        <w:t>Обучение тактике начинается с общего ознакомления с игрой</w:t>
      </w:r>
      <w:r>
        <w:rPr>
          <w:color w:val="000000"/>
          <w:sz w:val="28"/>
          <w:szCs w:val="28"/>
          <w:shd w:val="clear" w:color="auto" w:fill="FFFFFF"/>
        </w:rPr>
        <w:t xml:space="preserve">, </w:t>
      </w:r>
      <w:r w:rsidRPr="00D17562">
        <w:rPr>
          <w:color w:val="000000"/>
          <w:sz w:val="28"/>
          <w:szCs w:val="28"/>
          <w:shd w:val="clear" w:color="auto" w:fill="FFFFFF"/>
        </w:rPr>
        <w:t xml:space="preserve">правилами игры, </w:t>
      </w:r>
      <w:r>
        <w:rPr>
          <w:color w:val="000000"/>
          <w:sz w:val="28"/>
          <w:szCs w:val="28"/>
          <w:shd w:val="clear" w:color="auto" w:fill="FFFFFF"/>
        </w:rPr>
        <w:t xml:space="preserve">тренер </w:t>
      </w:r>
      <w:r w:rsidRPr="00D17562">
        <w:rPr>
          <w:color w:val="000000"/>
          <w:sz w:val="28"/>
          <w:szCs w:val="28"/>
          <w:shd w:val="clear" w:color="auto" w:fill="FFFFFF"/>
        </w:rPr>
        <w:t xml:space="preserve">формулирует задачи, которые должны решаться в игре, разучивает с </w:t>
      </w:r>
      <w:r>
        <w:rPr>
          <w:color w:val="000000"/>
          <w:sz w:val="28"/>
          <w:szCs w:val="28"/>
          <w:shd w:val="clear" w:color="auto" w:fill="FFFFFF"/>
        </w:rPr>
        <w:t>занимающимися</w:t>
      </w:r>
      <w:r w:rsidRPr="00D17562">
        <w:rPr>
          <w:color w:val="000000"/>
          <w:sz w:val="28"/>
          <w:szCs w:val="28"/>
          <w:shd w:val="clear" w:color="auto" w:fill="FFFFFF"/>
        </w:rPr>
        <w:t xml:space="preserve"> основные при</w:t>
      </w:r>
      <w:r>
        <w:rPr>
          <w:color w:val="000000"/>
          <w:sz w:val="28"/>
          <w:szCs w:val="28"/>
          <w:shd w:val="clear" w:color="auto" w:fill="FFFFFF"/>
        </w:rPr>
        <w:t>ё</w:t>
      </w:r>
      <w:r w:rsidRPr="00D17562">
        <w:rPr>
          <w:color w:val="000000"/>
          <w:sz w:val="28"/>
          <w:szCs w:val="28"/>
          <w:shd w:val="clear" w:color="auto" w:fill="FFFFFF"/>
        </w:rPr>
        <w:t xml:space="preserve">мы ведения игры. Чтобы дать более конкретное представление о будущей спортивной деятельности, </w:t>
      </w:r>
      <w:r>
        <w:rPr>
          <w:color w:val="000000"/>
          <w:sz w:val="28"/>
          <w:szCs w:val="28"/>
          <w:shd w:val="clear" w:color="auto" w:fill="FFFFFF"/>
        </w:rPr>
        <w:t xml:space="preserve">целесообразно </w:t>
      </w:r>
      <w:r w:rsidRPr="00D17562">
        <w:rPr>
          <w:color w:val="000000"/>
          <w:sz w:val="28"/>
          <w:szCs w:val="28"/>
          <w:shd w:val="clear" w:color="auto" w:fill="FFFFFF"/>
        </w:rPr>
        <w:t>проводит</w:t>
      </w:r>
      <w:r>
        <w:rPr>
          <w:color w:val="000000"/>
          <w:sz w:val="28"/>
          <w:szCs w:val="28"/>
          <w:shd w:val="clear" w:color="auto" w:fill="FFFFFF"/>
        </w:rPr>
        <w:t>ь просмотр гандбольных матчей групп спортивной подготовки и команд мастеров</w:t>
      </w:r>
      <w:r w:rsidRPr="00D17562">
        <w:rPr>
          <w:color w:val="000000"/>
          <w:sz w:val="28"/>
          <w:szCs w:val="28"/>
          <w:shd w:val="clear" w:color="auto" w:fill="FFFFFF"/>
        </w:rPr>
        <w:t>. Затем приступают к изучению отдельных тактических действий, сначала индивидуальных, групповых, а затем и командных. В результате все изученные действия составляют основу определённых тактических систем ведения игры. Такая закономерность перехода от общего к частному и обратно имеет место и при обучении командным действиям.</w:t>
      </w:r>
    </w:p>
    <w:p w:rsidR="00D17562" w:rsidRPr="00D17562" w:rsidRDefault="00D17562" w:rsidP="00D17562">
      <w:pPr>
        <w:pStyle w:val="ae"/>
        <w:spacing w:before="0" w:beforeAutospacing="0" w:after="0" w:afterAutospacing="0"/>
        <w:ind w:firstLine="709"/>
        <w:jc w:val="both"/>
        <w:rPr>
          <w:color w:val="000000"/>
          <w:sz w:val="28"/>
          <w:szCs w:val="28"/>
          <w:shd w:val="clear" w:color="auto" w:fill="FFFFFF"/>
        </w:rPr>
      </w:pPr>
      <w:r w:rsidRPr="00D17562">
        <w:rPr>
          <w:color w:val="000000"/>
          <w:sz w:val="28"/>
          <w:szCs w:val="28"/>
          <w:shd w:val="clear" w:color="auto" w:fill="FFFFFF"/>
        </w:rPr>
        <w:t>Разучивание любого тактического действия начинается с рассказа и показа на схеме или макете, разучивание схемы действия на площадке с пассивным противником, закрепление в двусторонней игре.</w:t>
      </w:r>
    </w:p>
    <w:p w:rsidR="00D17562" w:rsidRPr="00D17562" w:rsidRDefault="00D17562" w:rsidP="00D17562">
      <w:pPr>
        <w:pStyle w:val="ae"/>
        <w:spacing w:before="0" w:beforeAutospacing="0" w:after="0" w:afterAutospacing="0"/>
        <w:ind w:firstLine="709"/>
        <w:jc w:val="both"/>
        <w:rPr>
          <w:color w:val="000000"/>
          <w:sz w:val="28"/>
          <w:szCs w:val="28"/>
          <w:shd w:val="clear" w:color="auto" w:fill="FFFFFF"/>
        </w:rPr>
      </w:pPr>
      <w:r w:rsidRPr="00D17562">
        <w:rPr>
          <w:color w:val="000000"/>
          <w:sz w:val="28"/>
          <w:szCs w:val="28"/>
          <w:shd w:val="clear" w:color="auto" w:fill="FFFFFF"/>
        </w:rPr>
        <w:t>Обучение индивидуальным тактическим действиям начинается вместе с изучением при</w:t>
      </w:r>
      <w:r>
        <w:rPr>
          <w:color w:val="000000"/>
          <w:sz w:val="28"/>
          <w:szCs w:val="28"/>
          <w:shd w:val="clear" w:color="auto" w:fill="FFFFFF"/>
        </w:rPr>
        <w:t>ё</w:t>
      </w:r>
      <w:r w:rsidRPr="00D17562">
        <w:rPr>
          <w:color w:val="000000"/>
          <w:sz w:val="28"/>
          <w:szCs w:val="28"/>
          <w:shd w:val="clear" w:color="auto" w:fill="FFFFFF"/>
        </w:rPr>
        <w:t xml:space="preserve">мов техники. </w:t>
      </w:r>
      <w:r>
        <w:rPr>
          <w:color w:val="000000"/>
          <w:sz w:val="28"/>
          <w:szCs w:val="28"/>
          <w:shd w:val="clear" w:color="auto" w:fill="FFFFFF"/>
        </w:rPr>
        <w:t>Тренер</w:t>
      </w:r>
      <w:r w:rsidRPr="00D17562">
        <w:rPr>
          <w:color w:val="000000"/>
          <w:sz w:val="28"/>
          <w:szCs w:val="28"/>
          <w:shd w:val="clear" w:color="auto" w:fill="FFFFFF"/>
        </w:rPr>
        <w:t>, знакомя с при</w:t>
      </w:r>
      <w:r>
        <w:rPr>
          <w:color w:val="000000"/>
          <w:sz w:val="28"/>
          <w:szCs w:val="28"/>
          <w:shd w:val="clear" w:color="auto" w:fill="FFFFFF"/>
        </w:rPr>
        <w:t>ё</w:t>
      </w:r>
      <w:r w:rsidRPr="00D17562">
        <w:rPr>
          <w:color w:val="000000"/>
          <w:sz w:val="28"/>
          <w:szCs w:val="28"/>
          <w:shd w:val="clear" w:color="auto" w:fill="FFFFFF"/>
        </w:rPr>
        <w:t>мом, должен рассказать ученикам о назначении и применении его в игре. Когда основы движения достаточно усвоены в простых условиях, их усложняют введением различного рода помех. На поиск рациональных способов преодоления этих помех и должна быть направлена тактика.</w:t>
      </w:r>
    </w:p>
    <w:p w:rsidR="000444AA" w:rsidRDefault="001E262D" w:rsidP="001E262D">
      <w:pPr>
        <w:tabs>
          <w:tab w:val="left" w:pos="4383"/>
        </w:tabs>
        <w:spacing w:after="0" w:line="240" w:lineRule="auto"/>
        <w:ind w:firstLine="709"/>
        <w:jc w:val="both"/>
        <w:rPr>
          <w:rFonts w:ascii="Times New Roman" w:hAnsi="Times New Roman" w:cs="Times New Roman"/>
          <w:sz w:val="28"/>
          <w:szCs w:val="28"/>
        </w:rPr>
      </w:pPr>
      <w:r w:rsidRPr="001E262D">
        <w:rPr>
          <w:rFonts w:ascii="Times New Roman" w:hAnsi="Times New Roman" w:cs="Times New Roman"/>
          <w:sz w:val="28"/>
          <w:szCs w:val="28"/>
        </w:rPr>
        <w:t xml:space="preserve">Тренировочный процесс в группах предполагает </w:t>
      </w:r>
      <w:r w:rsidR="00D17562">
        <w:rPr>
          <w:rFonts w:ascii="Times New Roman" w:hAnsi="Times New Roman" w:cs="Times New Roman"/>
          <w:sz w:val="28"/>
          <w:szCs w:val="28"/>
        </w:rPr>
        <w:t xml:space="preserve">также </w:t>
      </w:r>
      <w:r w:rsidRPr="001E262D">
        <w:rPr>
          <w:rFonts w:ascii="Times New Roman" w:hAnsi="Times New Roman" w:cs="Times New Roman"/>
          <w:sz w:val="28"/>
          <w:szCs w:val="28"/>
        </w:rPr>
        <w:t xml:space="preserve">знакомство с теоретическими основами здорового образа жизни, базовыми понятиями физической культуры и спорта, основами избранного вида спорта. </w:t>
      </w:r>
    </w:p>
    <w:p w:rsidR="000444AA" w:rsidRDefault="001E262D" w:rsidP="001E262D">
      <w:pPr>
        <w:tabs>
          <w:tab w:val="left" w:pos="4383"/>
        </w:tabs>
        <w:spacing w:after="0" w:line="240" w:lineRule="auto"/>
        <w:ind w:firstLine="709"/>
        <w:jc w:val="both"/>
        <w:rPr>
          <w:rFonts w:ascii="Times New Roman" w:hAnsi="Times New Roman" w:cs="Times New Roman"/>
          <w:sz w:val="28"/>
          <w:szCs w:val="28"/>
        </w:rPr>
      </w:pPr>
      <w:r w:rsidRPr="001E262D">
        <w:rPr>
          <w:rFonts w:ascii="Times New Roman" w:hAnsi="Times New Roman" w:cs="Times New Roman"/>
          <w:sz w:val="28"/>
          <w:szCs w:val="28"/>
        </w:rPr>
        <w:t>Учебный материал по данному разделу можно осваивать как на специально отвед</w:t>
      </w:r>
      <w:r w:rsidR="00844C7D">
        <w:rPr>
          <w:rFonts w:ascii="Times New Roman" w:hAnsi="Times New Roman" w:cs="Times New Roman"/>
          <w:sz w:val="28"/>
          <w:szCs w:val="28"/>
        </w:rPr>
        <w:t>ё</w:t>
      </w:r>
      <w:r w:rsidRPr="001E262D">
        <w:rPr>
          <w:rFonts w:ascii="Times New Roman" w:hAnsi="Times New Roman" w:cs="Times New Roman"/>
          <w:sz w:val="28"/>
          <w:szCs w:val="28"/>
        </w:rPr>
        <w:t xml:space="preserve">нных занятиях, так и в ходе освоения других разделов подготовки юных спортсменов. </w:t>
      </w:r>
    </w:p>
    <w:p w:rsidR="0094354C" w:rsidRPr="0077604A" w:rsidRDefault="0094354C" w:rsidP="00876F0E">
      <w:pPr>
        <w:tabs>
          <w:tab w:val="left" w:pos="4383"/>
        </w:tabs>
        <w:spacing w:after="0" w:line="240" w:lineRule="auto"/>
        <w:jc w:val="center"/>
        <w:rPr>
          <w:rFonts w:ascii="Times New Roman" w:hAnsi="Times New Roman" w:cs="Times New Roman"/>
          <w:b/>
          <w:sz w:val="16"/>
          <w:szCs w:val="16"/>
        </w:rPr>
      </w:pPr>
    </w:p>
    <w:p w:rsidR="000444AA" w:rsidRPr="00B11846" w:rsidRDefault="001E262D" w:rsidP="00B11846">
      <w:pPr>
        <w:tabs>
          <w:tab w:val="left" w:pos="4383"/>
        </w:tabs>
        <w:spacing w:after="0" w:line="240" w:lineRule="auto"/>
        <w:rPr>
          <w:rFonts w:ascii="Times New Roman" w:hAnsi="Times New Roman" w:cs="Times New Roman"/>
          <w:b/>
          <w:i/>
          <w:sz w:val="28"/>
          <w:szCs w:val="28"/>
        </w:rPr>
      </w:pPr>
      <w:r w:rsidRPr="00B11846">
        <w:rPr>
          <w:rFonts w:ascii="Times New Roman" w:hAnsi="Times New Roman" w:cs="Times New Roman"/>
          <w:b/>
          <w:i/>
          <w:sz w:val="28"/>
          <w:szCs w:val="28"/>
        </w:rPr>
        <w:t>Правила поведения и техника безопасности на занятиях</w:t>
      </w:r>
    </w:p>
    <w:p w:rsidR="000444AA" w:rsidRDefault="001E262D" w:rsidP="001E262D">
      <w:pPr>
        <w:tabs>
          <w:tab w:val="left" w:pos="4383"/>
        </w:tabs>
        <w:spacing w:after="0" w:line="240" w:lineRule="auto"/>
        <w:ind w:firstLine="709"/>
        <w:jc w:val="both"/>
        <w:rPr>
          <w:rFonts w:ascii="Times New Roman" w:hAnsi="Times New Roman" w:cs="Times New Roman"/>
          <w:sz w:val="28"/>
          <w:szCs w:val="28"/>
        </w:rPr>
      </w:pPr>
      <w:r w:rsidRPr="001E262D">
        <w:rPr>
          <w:rFonts w:ascii="Times New Roman" w:hAnsi="Times New Roman" w:cs="Times New Roman"/>
          <w:sz w:val="28"/>
          <w:szCs w:val="28"/>
        </w:rPr>
        <w:t>Правила поведения на занятиях и во время соревнований. Разминка гандболиста, е</w:t>
      </w:r>
      <w:r w:rsidR="000444AA">
        <w:rPr>
          <w:rFonts w:ascii="Times New Roman" w:hAnsi="Times New Roman" w:cs="Times New Roman"/>
          <w:sz w:val="28"/>
          <w:szCs w:val="28"/>
        </w:rPr>
        <w:t>ё</w:t>
      </w:r>
      <w:r w:rsidRPr="001E262D">
        <w:rPr>
          <w:rFonts w:ascii="Times New Roman" w:hAnsi="Times New Roman" w:cs="Times New Roman"/>
          <w:sz w:val="28"/>
          <w:szCs w:val="28"/>
        </w:rPr>
        <w:t xml:space="preserve"> содержание, продолжительность и последовательность выполнения упражнений. Спортивный инвентарь, оборудование, тренаж</w:t>
      </w:r>
      <w:r w:rsidR="000444AA">
        <w:rPr>
          <w:rFonts w:ascii="Times New Roman" w:hAnsi="Times New Roman" w:cs="Times New Roman"/>
          <w:sz w:val="28"/>
          <w:szCs w:val="28"/>
        </w:rPr>
        <w:t>ё</w:t>
      </w:r>
      <w:r w:rsidRPr="001E262D">
        <w:rPr>
          <w:rFonts w:ascii="Times New Roman" w:hAnsi="Times New Roman" w:cs="Times New Roman"/>
          <w:sz w:val="28"/>
          <w:szCs w:val="28"/>
        </w:rPr>
        <w:t xml:space="preserve">ры. Устройство, установка, правила использования. </w:t>
      </w:r>
    </w:p>
    <w:p w:rsidR="0077604A" w:rsidRPr="0077604A" w:rsidRDefault="0077604A" w:rsidP="00876F0E">
      <w:pPr>
        <w:tabs>
          <w:tab w:val="left" w:pos="4383"/>
        </w:tabs>
        <w:spacing w:after="0" w:line="240" w:lineRule="auto"/>
        <w:jc w:val="center"/>
        <w:rPr>
          <w:rFonts w:ascii="Times New Roman" w:hAnsi="Times New Roman" w:cs="Times New Roman"/>
          <w:b/>
          <w:sz w:val="16"/>
          <w:szCs w:val="16"/>
        </w:rPr>
      </w:pPr>
    </w:p>
    <w:p w:rsidR="00F37A54" w:rsidRDefault="00F37A54" w:rsidP="00B11846">
      <w:pPr>
        <w:tabs>
          <w:tab w:val="left" w:pos="4383"/>
        </w:tabs>
        <w:spacing w:after="0" w:line="240" w:lineRule="auto"/>
        <w:rPr>
          <w:rFonts w:ascii="Times New Roman" w:hAnsi="Times New Roman" w:cs="Times New Roman"/>
          <w:b/>
          <w:i/>
          <w:sz w:val="28"/>
          <w:szCs w:val="28"/>
        </w:rPr>
      </w:pPr>
    </w:p>
    <w:p w:rsidR="00F37A54" w:rsidRDefault="00F37A54" w:rsidP="00B11846">
      <w:pPr>
        <w:tabs>
          <w:tab w:val="left" w:pos="4383"/>
        </w:tabs>
        <w:spacing w:after="0" w:line="240" w:lineRule="auto"/>
        <w:rPr>
          <w:rFonts w:ascii="Times New Roman" w:hAnsi="Times New Roman" w:cs="Times New Roman"/>
          <w:b/>
          <w:i/>
          <w:sz w:val="28"/>
          <w:szCs w:val="28"/>
        </w:rPr>
      </w:pPr>
    </w:p>
    <w:p w:rsidR="000444AA" w:rsidRPr="00B11846" w:rsidRDefault="001E262D" w:rsidP="00B11846">
      <w:pPr>
        <w:tabs>
          <w:tab w:val="left" w:pos="4383"/>
        </w:tabs>
        <w:spacing w:after="0" w:line="240" w:lineRule="auto"/>
        <w:rPr>
          <w:rFonts w:ascii="Times New Roman" w:hAnsi="Times New Roman" w:cs="Times New Roman"/>
          <w:b/>
          <w:i/>
          <w:sz w:val="28"/>
          <w:szCs w:val="28"/>
        </w:rPr>
      </w:pPr>
      <w:r w:rsidRPr="00B11846">
        <w:rPr>
          <w:rFonts w:ascii="Times New Roman" w:hAnsi="Times New Roman" w:cs="Times New Roman"/>
          <w:b/>
          <w:i/>
          <w:sz w:val="28"/>
          <w:szCs w:val="28"/>
        </w:rPr>
        <w:lastRenderedPageBreak/>
        <w:t>Инвентарь и оборудование мест занятий</w:t>
      </w:r>
    </w:p>
    <w:p w:rsidR="000444AA" w:rsidRDefault="001E262D" w:rsidP="001E262D">
      <w:pPr>
        <w:tabs>
          <w:tab w:val="left" w:pos="4383"/>
        </w:tabs>
        <w:spacing w:after="0" w:line="240" w:lineRule="auto"/>
        <w:ind w:firstLine="709"/>
        <w:jc w:val="both"/>
        <w:rPr>
          <w:rFonts w:ascii="Times New Roman" w:hAnsi="Times New Roman" w:cs="Times New Roman"/>
          <w:sz w:val="28"/>
          <w:szCs w:val="28"/>
        </w:rPr>
      </w:pPr>
      <w:r w:rsidRPr="001E262D">
        <w:rPr>
          <w:rFonts w:ascii="Times New Roman" w:hAnsi="Times New Roman" w:cs="Times New Roman"/>
          <w:sz w:val="28"/>
          <w:szCs w:val="28"/>
        </w:rPr>
        <w:t>Площадки для игры в классический</w:t>
      </w:r>
      <w:r w:rsidR="000444AA">
        <w:rPr>
          <w:rFonts w:ascii="Times New Roman" w:hAnsi="Times New Roman" w:cs="Times New Roman"/>
          <w:sz w:val="28"/>
          <w:szCs w:val="28"/>
        </w:rPr>
        <w:t xml:space="preserve"> </w:t>
      </w:r>
      <w:r w:rsidRPr="001E262D">
        <w:rPr>
          <w:rFonts w:ascii="Times New Roman" w:hAnsi="Times New Roman" w:cs="Times New Roman"/>
          <w:sz w:val="28"/>
          <w:szCs w:val="28"/>
        </w:rPr>
        <w:t xml:space="preserve">гандбол. Гигиенические и противопожарные требования к покрытию, освещению и оборудованию. Спортивная экипировка для занятий в закрытых помещениях и на открытых площадках. </w:t>
      </w:r>
    </w:p>
    <w:p w:rsidR="0077604A" w:rsidRPr="0077604A" w:rsidRDefault="0077604A" w:rsidP="00876F0E">
      <w:pPr>
        <w:tabs>
          <w:tab w:val="left" w:pos="4383"/>
        </w:tabs>
        <w:spacing w:after="0" w:line="240" w:lineRule="auto"/>
        <w:jc w:val="center"/>
        <w:rPr>
          <w:rFonts w:ascii="Times New Roman" w:hAnsi="Times New Roman" w:cs="Times New Roman"/>
          <w:b/>
          <w:sz w:val="16"/>
          <w:szCs w:val="16"/>
        </w:rPr>
      </w:pPr>
    </w:p>
    <w:p w:rsidR="000444AA" w:rsidRPr="00B11846" w:rsidRDefault="001E262D" w:rsidP="00B11846">
      <w:pPr>
        <w:tabs>
          <w:tab w:val="left" w:pos="4383"/>
        </w:tabs>
        <w:spacing w:after="0" w:line="240" w:lineRule="auto"/>
        <w:rPr>
          <w:rFonts w:ascii="Times New Roman" w:hAnsi="Times New Roman" w:cs="Times New Roman"/>
          <w:b/>
          <w:i/>
          <w:sz w:val="28"/>
          <w:szCs w:val="28"/>
        </w:rPr>
      </w:pPr>
      <w:r w:rsidRPr="00B11846">
        <w:rPr>
          <w:rFonts w:ascii="Times New Roman" w:hAnsi="Times New Roman" w:cs="Times New Roman"/>
          <w:b/>
          <w:i/>
          <w:sz w:val="28"/>
          <w:szCs w:val="28"/>
        </w:rPr>
        <w:t>Физические упражнения и их влияние на организм</w:t>
      </w:r>
    </w:p>
    <w:p w:rsidR="000444AA" w:rsidRDefault="001E262D" w:rsidP="001E262D">
      <w:pPr>
        <w:tabs>
          <w:tab w:val="left" w:pos="4383"/>
        </w:tabs>
        <w:spacing w:after="0" w:line="240" w:lineRule="auto"/>
        <w:ind w:firstLine="709"/>
        <w:jc w:val="both"/>
        <w:rPr>
          <w:rFonts w:ascii="Times New Roman" w:hAnsi="Times New Roman" w:cs="Times New Roman"/>
          <w:sz w:val="28"/>
          <w:szCs w:val="28"/>
        </w:rPr>
      </w:pPr>
      <w:r w:rsidRPr="001E262D">
        <w:rPr>
          <w:rFonts w:ascii="Times New Roman" w:hAnsi="Times New Roman" w:cs="Times New Roman"/>
          <w:sz w:val="28"/>
          <w:szCs w:val="28"/>
        </w:rPr>
        <w:t>Кости и их соединения. Мышечная система и основы е</w:t>
      </w:r>
      <w:r w:rsidR="000444AA">
        <w:rPr>
          <w:rFonts w:ascii="Times New Roman" w:hAnsi="Times New Roman" w:cs="Times New Roman"/>
          <w:sz w:val="28"/>
          <w:szCs w:val="28"/>
        </w:rPr>
        <w:t>ё</w:t>
      </w:r>
      <w:r w:rsidRPr="001E262D">
        <w:rPr>
          <w:rFonts w:ascii="Times New Roman" w:hAnsi="Times New Roman" w:cs="Times New Roman"/>
          <w:sz w:val="28"/>
          <w:szCs w:val="28"/>
        </w:rPr>
        <w:t xml:space="preserve"> функционирования. Дыхательная система и основы е</w:t>
      </w:r>
      <w:r w:rsidR="000444AA">
        <w:rPr>
          <w:rFonts w:ascii="Times New Roman" w:hAnsi="Times New Roman" w:cs="Times New Roman"/>
          <w:sz w:val="28"/>
          <w:szCs w:val="28"/>
        </w:rPr>
        <w:t>ё</w:t>
      </w:r>
      <w:r w:rsidRPr="001E262D">
        <w:rPr>
          <w:rFonts w:ascii="Times New Roman" w:hAnsi="Times New Roman" w:cs="Times New Roman"/>
          <w:sz w:val="28"/>
          <w:szCs w:val="28"/>
        </w:rPr>
        <w:t xml:space="preserve"> функционирования. Сердечно-сосудистая система и основы е</w:t>
      </w:r>
      <w:r w:rsidR="000444AA">
        <w:rPr>
          <w:rFonts w:ascii="Times New Roman" w:hAnsi="Times New Roman" w:cs="Times New Roman"/>
          <w:sz w:val="28"/>
          <w:szCs w:val="28"/>
        </w:rPr>
        <w:t>ё</w:t>
      </w:r>
      <w:r w:rsidRPr="001E262D">
        <w:rPr>
          <w:rFonts w:ascii="Times New Roman" w:hAnsi="Times New Roman" w:cs="Times New Roman"/>
          <w:sz w:val="28"/>
          <w:szCs w:val="28"/>
        </w:rPr>
        <w:t xml:space="preserve"> функционирования. Нервная система и основы е</w:t>
      </w:r>
      <w:r w:rsidR="000444AA">
        <w:rPr>
          <w:rFonts w:ascii="Times New Roman" w:hAnsi="Times New Roman" w:cs="Times New Roman"/>
          <w:sz w:val="28"/>
          <w:szCs w:val="28"/>
        </w:rPr>
        <w:t>ё</w:t>
      </w:r>
      <w:r w:rsidRPr="001E262D">
        <w:rPr>
          <w:rFonts w:ascii="Times New Roman" w:hAnsi="Times New Roman" w:cs="Times New Roman"/>
          <w:sz w:val="28"/>
          <w:szCs w:val="28"/>
        </w:rPr>
        <w:t xml:space="preserve"> функционирования. Пищеварительная система. Органы чувств. </w:t>
      </w:r>
    </w:p>
    <w:p w:rsidR="000444AA" w:rsidRPr="00B11846" w:rsidRDefault="001E262D" w:rsidP="00B11846">
      <w:pPr>
        <w:tabs>
          <w:tab w:val="left" w:pos="4383"/>
        </w:tabs>
        <w:spacing w:before="160" w:after="0" w:line="240" w:lineRule="auto"/>
        <w:rPr>
          <w:rFonts w:ascii="Times New Roman" w:hAnsi="Times New Roman" w:cs="Times New Roman"/>
          <w:b/>
          <w:i/>
          <w:sz w:val="28"/>
          <w:szCs w:val="28"/>
        </w:rPr>
      </w:pPr>
      <w:r w:rsidRPr="00B11846">
        <w:rPr>
          <w:rFonts w:ascii="Times New Roman" w:hAnsi="Times New Roman" w:cs="Times New Roman"/>
          <w:b/>
          <w:i/>
          <w:sz w:val="28"/>
          <w:szCs w:val="28"/>
        </w:rPr>
        <w:t>Основы личной и спортивной гигиены</w:t>
      </w:r>
    </w:p>
    <w:p w:rsidR="000444AA" w:rsidRDefault="001E262D" w:rsidP="001E262D">
      <w:pPr>
        <w:tabs>
          <w:tab w:val="left" w:pos="4383"/>
        </w:tabs>
        <w:spacing w:after="0" w:line="240" w:lineRule="auto"/>
        <w:ind w:firstLine="709"/>
        <w:jc w:val="both"/>
        <w:rPr>
          <w:rFonts w:ascii="Times New Roman" w:hAnsi="Times New Roman" w:cs="Times New Roman"/>
          <w:sz w:val="28"/>
          <w:szCs w:val="28"/>
        </w:rPr>
      </w:pPr>
      <w:r w:rsidRPr="001E262D">
        <w:rPr>
          <w:rFonts w:ascii="Times New Roman" w:hAnsi="Times New Roman" w:cs="Times New Roman"/>
          <w:sz w:val="28"/>
          <w:szCs w:val="28"/>
        </w:rPr>
        <w:t xml:space="preserve">Понятие о гигиене и санитарии. Влияние на организм занимающихся различных гигиенических и естественно-средовых факторов. Гигиенические требования к местам занятий и соревнований, одежде и обуви занимающихся. Биологические факторы внешней среды и профилактика инфекционных заболеваний. Гигиена питания. Гигиенические средства восстановления и повышения работоспособности спортсменов. </w:t>
      </w:r>
    </w:p>
    <w:p w:rsidR="0077604A" w:rsidRPr="0077604A" w:rsidRDefault="0077604A" w:rsidP="00876F0E">
      <w:pPr>
        <w:tabs>
          <w:tab w:val="left" w:pos="4383"/>
        </w:tabs>
        <w:spacing w:after="0" w:line="240" w:lineRule="auto"/>
        <w:jc w:val="center"/>
        <w:rPr>
          <w:rFonts w:ascii="Times New Roman" w:hAnsi="Times New Roman" w:cs="Times New Roman"/>
          <w:b/>
          <w:sz w:val="16"/>
          <w:szCs w:val="16"/>
        </w:rPr>
      </w:pPr>
    </w:p>
    <w:p w:rsidR="000444AA" w:rsidRPr="00B11846" w:rsidRDefault="001E262D" w:rsidP="00B11846">
      <w:pPr>
        <w:tabs>
          <w:tab w:val="left" w:pos="4383"/>
        </w:tabs>
        <w:spacing w:after="0" w:line="240" w:lineRule="auto"/>
        <w:rPr>
          <w:rFonts w:ascii="Times New Roman" w:hAnsi="Times New Roman" w:cs="Times New Roman"/>
          <w:b/>
          <w:i/>
          <w:sz w:val="28"/>
          <w:szCs w:val="28"/>
        </w:rPr>
      </w:pPr>
      <w:r w:rsidRPr="00B11846">
        <w:rPr>
          <w:rFonts w:ascii="Times New Roman" w:hAnsi="Times New Roman" w:cs="Times New Roman"/>
          <w:b/>
          <w:i/>
          <w:sz w:val="28"/>
          <w:szCs w:val="28"/>
        </w:rPr>
        <w:t>Режим дня и питание юных спортсменов</w:t>
      </w:r>
    </w:p>
    <w:p w:rsidR="000444AA" w:rsidRDefault="001E262D" w:rsidP="001E262D">
      <w:pPr>
        <w:tabs>
          <w:tab w:val="left" w:pos="4383"/>
        </w:tabs>
        <w:spacing w:after="0" w:line="240" w:lineRule="auto"/>
        <w:ind w:firstLine="709"/>
        <w:jc w:val="both"/>
        <w:rPr>
          <w:rFonts w:ascii="Times New Roman" w:hAnsi="Times New Roman" w:cs="Times New Roman"/>
          <w:sz w:val="28"/>
          <w:szCs w:val="28"/>
        </w:rPr>
      </w:pPr>
      <w:r w:rsidRPr="001E262D">
        <w:rPr>
          <w:rFonts w:ascii="Times New Roman" w:hAnsi="Times New Roman" w:cs="Times New Roman"/>
          <w:sz w:val="28"/>
          <w:szCs w:val="28"/>
        </w:rPr>
        <w:t xml:space="preserve">Суточная динамика физической работоспособности. Воздушные, тепловые ванны и водные процедуры как средства закаливания организма. Основы безопасности жизнедеятельности и здорового образа жизни. Негативное влияние алкоголя, табакокурения и профилактика вредных привычек средствами физической культуры и спорта. </w:t>
      </w:r>
    </w:p>
    <w:p w:rsidR="001E262D" w:rsidRDefault="001E262D" w:rsidP="001E262D">
      <w:pPr>
        <w:tabs>
          <w:tab w:val="left" w:pos="4383"/>
        </w:tabs>
        <w:spacing w:after="0" w:line="240" w:lineRule="auto"/>
        <w:ind w:firstLine="709"/>
        <w:jc w:val="both"/>
        <w:rPr>
          <w:rFonts w:ascii="Times New Roman" w:hAnsi="Times New Roman" w:cs="Times New Roman"/>
          <w:sz w:val="28"/>
          <w:szCs w:val="28"/>
        </w:rPr>
      </w:pPr>
      <w:r w:rsidRPr="001E262D">
        <w:rPr>
          <w:rFonts w:ascii="Times New Roman" w:hAnsi="Times New Roman" w:cs="Times New Roman"/>
          <w:sz w:val="28"/>
          <w:szCs w:val="28"/>
        </w:rPr>
        <w:t>Общая характеристика пищеварительных процессов. Обмен веществ и энергии. Белки, углеводы, липиды. Воды и минеральные соли. Режим питания. Состав основных продуктов и требования к ним.</w:t>
      </w:r>
    </w:p>
    <w:p w:rsidR="00F37A54" w:rsidRDefault="00F37A54" w:rsidP="009C3DA5">
      <w:pPr>
        <w:tabs>
          <w:tab w:val="left" w:pos="4383"/>
        </w:tabs>
        <w:spacing w:after="0" w:line="240" w:lineRule="auto"/>
        <w:jc w:val="center"/>
        <w:rPr>
          <w:rFonts w:ascii="Times New Roman" w:hAnsi="Times New Roman" w:cs="Times New Roman"/>
          <w:b/>
          <w:sz w:val="28"/>
          <w:szCs w:val="28"/>
        </w:rPr>
      </w:pPr>
    </w:p>
    <w:p w:rsidR="004A1862" w:rsidRDefault="009C3DA5" w:rsidP="009C3DA5">
      <w:pPr>
        <w:tabs>
          <w:tab w:val="left" w:pos="4383"/>
        </w:tabs>
        <w:spacing w:after="0" w:line="240" w:lineRule="auto"/>
        <w:jc w:val="center"/>
        <w:rPr>
          <w:rFonts w:ascii="Times New Roman" w:hAnsi="Times New Roman" w:cs="Times New Roman"/>
          <w:b/>
          <w:sz w:val="28"/>
          <w:szCs w:val="28"/>
        </w:rPr>
      </w:pPr>
      <w:r w:rsidRPr="000444AA">
        <w:rPr>
          <w:rFonts w:ascii="Times New Roman" w:hAnsi="Times New Roman" w:cs="Times New Roman"/>
          <w:b/>
          <w:sz w:val="28"/>
          <w:szCs w:val="28"/>
        </w:rPr>
        <w:t>Примерный тематический план</w:t>
      </w:r>
    </w:p>
    <w:p w:rsidR="009C3DA5" w:rsidRPr="000444AA" w:rsidRDefault="009C3DA5" w:rsidP="009C3DA5">
      <w:pPr>
        <w:tabs>
          <w:tab w:val="left" w:pos="4383"/>
        </w:tabs>
        <w:spacing w:after="0" w:line="240" w:lineRule="auto"/>
        <w:jc w:val="center"/>
        <w:rPr>
          <w:rFonts w:ascii="Times New Roman" w:hAnsi="Times New Roman" w:cs="Times New Roman"/>
          <w:b/>
          <w:sz w:val="28"/>
          <w:szCs w:val="28"/>
        </w:rPr>
      </w:pPr>
      <w:r w:rsidRPr="000444AA">
        <w:rPr>
          <w:rFonts w:ascii="Times New Roman" w:hAnsi="Times New Roman" w:cs="Times New Roman"/>
          <w:b/>
          <w:sz w:val="28"/>
          <w:szCs w:val="28"/>
        </w:rPr>
        <w:t>по</w:t>
      </w:r>
      <w:r w:rsidR="004A1862">
        <w:rPr>
          <w:rFonts w:ascii="Times New Roman" w:hAnsi="Times New Roman" w:cs="Times New Roman"/>
          <w:b/>
          <w:sz w:val="28"/>
          <w:szCs w:val="28"/>
        </w:rPr>
        <w:t xml:space="preserve"> тактической,</w:t>
      </w:r>
      <w:r w:rsidRPr="000444AA">
        <w:rPr>
          <w:rFonts w:ascii="Times New Roman" w:hAnsi="Times New Roman" w:cs="Times New Roman"/>
          <w:b/>
          <w:sz w:val="28"/>
          <w:szCs w:val="28"/>
        </w:rPr>
        <w:t xml:space="preserve"> теоретической подготовке </w:t>
      </w:r>
    </w:p>
    <w:p w:rsidR="007578DF" w:rsidRPr="008A29BD" w:rsidRDefault="007578DF" w:rsidP="009C3DA5">
      <w:pPr>
        <w:tabs>
          <w:tab w:val="left" w:pos="4383"/>
        </w:tabs>
        <w:spacing w:after="0" w:line="240" w:lineRule="auto"/>
        <w:jc w:val="center"/>
        <w:rPr>
          <w:rFonts w:ascii="Times New Roman" w:hAnsi="Times New Roman" w:cs="Times New Roman"/>
          <w:b/>
          <w:sz w:val="16"/>
          <w:szCs w:val="16"/>
        </w:rPr>
      </w:pPr>
    </w:p>
    <w:tbl>
      <w:tblPr>
        <w:tblStyle w:val="a5"/>
        <w:tblW w:w="0" w:type="auto"/>
        <w:tblLook w:val="04A0" w:firstRow="1" w:lastRow="0" w:firstColumn="1" w:lastColumn="0" w:noHBand="0" w:noVBand="1"/>
      </w:tblPr>
      <w:tblGrid>
        <w:gridCol w:w="5965"/>
        <w:gridCol w:w="1577"/>
        <w:gridCol w:w="1802"/>
      </w:tblGrid>
      <w:tr w:rsidR="007578DF" w:rsidRPr="001477C3" w:rsidTr="00C23127">
        <w:tc>
          <w:tcPr>
            <w:tcW w:w="6062" w:type="dxa"/>
            <w:vMerge w:val="restart"/>
          </w:tcPr>
          <w:p w:rsidR="007578DF" w:rsidRPr="00F37A54" w:rsidRDefault="007578DF" w:rsidP="00C23127">
            <w:pPr>
              <w:tabs>
                <w:tab w:val="left" w:pos="4383"/>
              </w:tabs>
              <w:jc w:val="center"/>
              <w:rPr>
                <w:rFonts w:ascii="Times New Roman" w:hAnsi="Times New Roman" w:cs="Times New Roman"/>
              </w:rPr>
            </w:pPr>
            <w:r w:rsidRPr="00F37A54">
              <w:rPr>
                <w:rFonts w:ascii="Times New Roman" w:hAnsi="Times New Roman" w:cs="Times New Roman"/>
              </w:rPr>
              <w:t>Тема</w:t>
            </w:r>
          </w:p>
        </w:tc>
        <w:tc>
          <w:tcPr>
            <w:tcW w:w="3402" w:type="dxa"/>
            <w:gridSpan w:val="2"/>
          </w:tcPr>
          <w:p w:rsidR="007578DF" w:rsidRPr="00F37A54" w:rsidRDefault="007578DF" w:rsidP="00C23127">
            <w:pPr>
              <w:tabs>
                <w:tab w:val="left" w:pos="4383"/>
              </w:tabs>
              <w:jc w:val="center"/>
              <w:rPr>
                <w:rFonts w:ascii="Times New Roman" w:hAnsi="Times New Roman" w:cs="Times New Roman"/>
              </w:rPr>
            </w:pPr>
            <w:r w:rsidRPr="00F37A54">
              <w:rPr>
                <w:rFonts w:ascii="Times New Roman" w:hAnsi="Times New Roman" w:cs="Times New Roman"/>
              </w:rPr>
              <w:t>Количество часов</w:t>
            </w:r>
          </w:p>
        </w:tc>
      </w:tr>
      <w:tr w:rsidR="007578DF" w:rsidRPr="009C3DA5" w:rsidTr="00C23127">
        <w:tc>
          <w:tcPr>
            <w:tcW w:w="6062" w:type="dxa"/>
            <w:vMerge/>
          </w:tcPr>
          <w:p w:rsidR="007578DF" w:rsidRPr="00F37A54" w:rsidRDefault="007578DF" w:rsidP="00C23127">
            <w:pPr>
              <w:tabs>
                <w:tab w:val="left" w:pos="4383"/>
              </w:tabs>
              <w:rPr>
                <w:rFonts w:ascii="Times New Roman" w:hAnsi="Times New Roman" w:cs="Times New Roman"/>
              </w:rPr>
            </w:pPr>
          </w:p>
        </w:tc>
        <w:tc>
          <w:tcPr>
            <w:tcW w:w="1586" w:type="dxa"/>
          </w:tcPr>
          <w:p w:rsidR="007578DF" w:rsidRPr="00F37A54" w:rsidRDefault="007578DF" w:rsidP="00C23127">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1-й год подготовки</w:t>
            </w:r>
          </w:p>
        </w:tc>
        <w:tc>
          <w:tcPr>
            <w:tcW w:w="1816" w:type="dxa"/>
          </w:tcPr>
          <w:p w:rsidR="007578DF" w:rsidRPr="00F37A54" w:rsidRDefault="007578DF" w:rsidP="00C23127">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2, 3, 4-й годы подготовки</w:t>
            </w:r>
          </w:p>
        </w:tc>
      </w:tr>
      <w:tr w:rsidR="0094354C" w:rsidRPr="0077604A" w:rsidTr="00C23127">
        <w:tc>
          <w:tcPr>
            <w:tcW w:w="6062" w:type="dxa"/>
          </w:tcPr>
          <w:p w:rsidR="0094354C" w:rsidRPr="00F37A54" w:rsidRDefault="0094354C" w:rsidP="00C23127">
            <w:pPr>
              <w:tabs>
                <w:tab w:val="left" w:pos="4383"/>
              </w:tabs>
              <w:rPr>
                <w:rFonts w:ascii="Times New Roman" w:hAnsi="Times New Roman" w:cs="Times New Roman"/>
                <w:b/>
                <w:sz w:val="24"/>
                <w:szCs w:val="24"/>
              </w:rPr>
            </w:pPr>
            <w:r w:rsidRPr="00F37A54">
              <w:rPr>
                <w:rFonts w:ascii="Times New Roman" w:hAnsi="Times New Roman" w:cs="Times New Roman"/>
                <w:b/>
                <w:sz w:val="24"/>
                <w:szCs w:val="24"/>
              </w:rPr>
              <w:t>Тактическая подготовка</w:t>
            </w:r>
          </w:p>
        </w:tc>
        <w:tc>
          <w:tcPr>
            <w:tcW w:w="1586" w:type="dxa"/>
          </w:tcPr>
          <w:p w:rsidR="0094354C" w:rsidRPr="00F37A54" w:rsidRDefault="0094354C" w:rsidP="007D708D">
            <w:pPr>
              <w:tabs>
                <w:tab w:val="left" w:pos="4383"/>
              </w:tabs>
              <w:jc w:val="center"/>
              <w:rPr>
                <w:rFonts w:ascii="Times New Roman" w:hAnsi="Times New Roman" w:cs="Times New Roman"/>
                <w:b/>
                <w:sz w:val="24"/>
                <w:szCs w:val="24"/>
              </w:rPr>
            </w:pPr>
            <w:r w:rsidRPr="00F37A54">
              <w:rPr>
                <w:rFonts w:ascii="Times New Roman" w:hAnsi="Times New Roman" w:cs="Times New Roman"/>
                <w:b/>
                <w:sz w:val="24"/>
                <w:szCs w:val="24"/>
              </w:rPr>
              <w:t>7</w:t>
            </w:r>
          </w:p>
        </w:tc>
        <w:tc>
          <w:tcPr>
            <w:tcW w:w="1816" w:type="dxa"/>
          </w:tcPr>
          <w:p w:rsidR="0094354C" w:rsidRPr="00F37A54" w:rsidRDefault="0094354C" w:rsidP="007D708D">
            <w:pPr>
              <w:tabs>
                <w:tab w:val="left" w:pos="4383"/>
              </w:tabs>
              <w:jc w:val="center"/>
              <w:rPr>
                <w:rFonts w:ascii="Times New Roman" w:hAnsi="Times New Roman" w:cs="Times New Roman"/>
                <w:b/>
                <w:sz w:val="24"/>
                <w:szCs w:val="24"/>
              </w:rPr>
            </w:pPr>
            <w:r w:rsidRPr="00F37A54">
              <w:rPr>
                <w:rFonts w:ascii="Times New Roman" w:hAnsi="Times New Roman" w:cs="Times New Roman"/>
                <w:b/>
                <w:sz w:val="24"/>
                <w:szCs w:val="24"/>
              </w:rPr>
              <w:t>17</w:t>
            </w:r>
          </w:p>
        </w:tc>
      </w:tr>
      <w:tr w:rsidR="0094354C" w:rsidRPr="0077604A" w:rsidTr="00C23127">
        <w:tc>
          <w:tcPr>
            <w:tcW w:w="6062" w:type="dxa"/>
          </w:tcPr>
          <w:p w:rsidR="0094354C" w:rsidRPr="00F37A54" w:rsidRDefault="0094354C" w:rsidP="00C23127">
            <w:pPr>
              <w:tabs>
                <w:tab w:val="left" w:pos="4383"/>
              </w:tabs>
              <w:rPr>
                <w:rFonts w:ascii="Times New Roman" w:hAnsi="Times New Roman" w:cs="Times New Roman"/>
                <w:b/>
                <w:sz w:val="24"/>
                <w:szCs w:val="24"/>
              </w:rPr>
            </w:pPr>
            <w:r w:rsidRPr="00F37A54">
              <w:rPr>
                <w:rFonts w:ascii="Times New Roman" w:hAnsi="Times New Roman" w:cs="Times New Roman"/>
                <w:b/>
                <w:sz w:val="24"/>
                <w:szCs w:val="24"/>
              </w:rPr>
              <w:t>Теоретическая подготовка</w:t>
            </w:r>
          </w:p>
        </w:tc>
        <w:tc>
          <w:tcPr>
            <w:tcW w:w="1586" w:type="dxa"/>
          </w:tcPr>
          <w:p w:rsidR="0094354C" w:rsidRPr="00F37A54" w:rsidRDefault="00DF59E8" w:rsidP="00C23127">
            <w:pPr>
              <w:tabs>
                <w:tab w:val="left" w:pos="4383"/>
              </w:tabs>
              <w:jc w:val="center"/>
              <w:rPr>
                <w:rFonts w:ascii="Times New Roman" w:hAnsi="Times New Roman" w:cs="Times New Roman"/>
                <w:b/>
                <w:sz w:val="24"/>
                <w:szCs w:val="24"/>
              </w:rPr>
            </w:pPr>
            <w:r w:rsidRPr="00F37A54">
              <w:rPr>
                <w:rFonts w:ascii="Times New Roman" w:hAnsi="Times New Roman" w:cs="Times New Roman"/>
                <w:b/>
                <w:sz w:val="24"/>
                <w:szCs w:val="24"/>
              </w:rPr>
              <w:t>5</w:t>
            </w:r>
          </w:p>
        </w:tc>
        <w:tc>
          <w:tcPr>
            <w:tcW w:w="1816" w:type="dxa"/>
          </w:tcPr>
          <w:p w:rsidR="0094354C" w:rsidRPr="00F37A54" w:rsidRDefault="00DF59E8" w:rsidP="00C23127">
            <w:pPr>
              <w:tabs>
                <w:tab w:val="left" w:pos="4383"/>
              </w:tabs>
              <w:jc w:val="center"/>
              <w:rPr>
                <w:rFonts w:ascii="Times New Roman" w:hAnsi="Times New Roman" w:cs="Times New Roman"/>
                <w:b/>
                <w:sz w:val="24"/>
                <w:szCs w:val="24"/>
              </w:rPr>
            </w:pPr>
            <w:r w:rsidRPr="00F37A54">
              <w:rPr>
                <w:rFonts w:ascii="Times New Roman" w:hAnsi="Times New Roman" w:cs="Times New Roman"/>
                <w:b/>
                <w:sz w:val="24"/>
                <w:szCs w:val="24"/>
              </w:rPr>
              <w:t>7</w:t>
            </w:r>
          </w:p>
        </w:tc>
      </w:tr>
      <w:tr w:rsidR="0094354C" w:rsidRPr="0077604A" w:rsidTr="00C23127">
        <w:tc>
          <w:tcPr>
            <w:tcW w:w="6062" w:type="dxa"/>
          </w:tcPr>
          <w:p w:rsidR="0094354C" w:rsidRPr="00F37A54" w:rsidRDefault="0094354C" w:rsidP="00C23127">
            <w:pPr>
              <w:tabs>
                <w:tab w:val="left" w:pos="4383"/>
              </w:tabs>
              <w:rPr>
                <w:rFonts w:ascii="Times New Roman" w:hAnsi="Times New Roman" w:cs="Times New Roman"/>
                <w:sz w:val="24"/>
                <w:szCs w:val="24"/>
              </w:rPr>
            </w:pPr>
            <w:r w:rsidRPr="00F37A54">
              <w:rPr>
                <w:rFonts w:ascii="Times New Roman" w:hAnsi="Times New Roman" w:cs="Times New Roman"/>
                <w:sz w:val="24"/>
                <w:szCs w:val="24"/>
              </w:rPr>
              <w:t>1. Правила поведения и техника безопасности на занятиях, инвентарь и оборудование мест занятий</w:t>
            </w:r>
          </w:p>
        </w:tc>
        <w:tc>
          <w:tcPr>
            <w:tcW w:w="1586" w:type="dxa"/>
          </w:tcPr>
          <w:p w:rsidR="0094354C" w:rsidRPr="00F37A54" w:rsidRDefault="0094354C" w:rsidP="00C23127">
            <w:pPr>
              <w:tabs>
                <w:tab w:val="left" w:pos="4383"/>
              </w:tabs>
              <w:jc w:val="center"/>
              <w:rPr>
                <w:rFonts w:ascii="Times New Roman" w:hAnsi="Times New Roman" w:cs="Times New Roman"/>
                <w:sz w:val="24"/>
                <w:szCs w:val="24"/>
              </w:rPr>
            </w:pPr>
          </w:p>
          <w:p w:rsidR="0094354C" w:rsidRPr="00F37A54" w:rsidRDefault="0094354C" w:rsidP="00C2312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w:t>
            </w:r>
          </w:p>
        </w:tc>
        <w:tc>
          <w:tcPr>
            <w:tcW w:w="1816" w:type="dxa"/>
          </w:tcPr>
          <w:p w:rsidR="0077604A" w:rsidRPr="00F37A54" w:rsidRDefault="0077604A" w:rsidP="00C23127">
            <w:pPr>
              <w:tabs>
                <w:tab w:val="left" w:pos="4383"/>
              </w:tabs>
              <w:jc w:val="center"/>
              <w:rPr>
                <w:rFonts w:ascii="Times New Roman" w:hAnsi="Times New Roman" w:cs="Times New Roman"/>
                <w:sz w:val="24"/>
                <w:szCs w:val="24"/>
              </w:rPr>
            </w:pPr>
          </w:p>
          <w:p w:rsidR="0094354C" w:rsidRPr="00F37A54" w:rsidRDefault="0094354C" w:rsidP="00C2312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2</w:t>
            </w:r>
          </w:p>
        </w:tc>
      </w:tr>
      <w:tr w:rsidR="0094354C" w:rsidRPr="0077604A" w:rsidTr="00C23127">
        <w:tc>
          <w:tcPr>
            <w:tcW w:w="6062" w:type="dxa"/>
          </w:tcPr>
          <w:p w:rsidR="0094354C" w:rsidRPr="00F37A54" w:rsidRDefault="0094354C" w:rsidP="00F37A54">
            <w:pPr>
              <w:tabs>
                <w:tab w:val="left" w:pos="4383"/>
              </w:tabs>
              <w:rPr>
                <w:rFonts w:ascii="Times New Roman" w:hAnsi="Times New Roman" w:cs="Times New Roman"/>
                <w:sz w:val="24"/>
                <w:szCs w:val="24"/>
              </w:rPr>
            </w:pPr>
            <w:r w:rsidRPr="00F37A54">
              <w:rPr>
                <w:rFonts w:ascii="Times New Roman" w:hAnsi="Times New Roman" w:cs="Times New Roman"/>
                <w:sz w:val="24"/>
                <w:szCs w:val="24"/>
              </w:rPr>
              <w:t>2. Краткие сведения о строении и функциях организма</w:t>
            </w:r>
          </w:p>
        </w:tc>
        <w:tc>
          <w:tcPr>
            <w:tcW w:w="1586" w:type="dxa"/>
          </w:tcPr>
          <w:p w:rsidR="0094354C" w:rsidRPr="00F37A54" w:rsidRDefault="0094354C" w:rsidP="00C2312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w:t>
            </w:r>
          </w:p>
        </w:tc>
        <w:tc>
          <w:tcPr>
            <w:tcW w:w="1816" w:type="dxa"/>
          </w:tcPr>
          <w:p w:rsidR="0094354C" w:rsidRPr="00F37A54" w:rsidRDefault="0094354C" w:rsidP="00C2312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w:t>
            </w:r>
          </w:p>
        </w:tc>
      </w:tr>
      <w:tr w:rsidR="0094354C" w:rsidRPr="0077604A" w:rsidTr="00C23127">
        <w:tc>
          <w:tcPr>
            <w:tcW w:w="6062" w:type="dxa"/>
          </w:tcPr>
          <w:p w:rsidR="0094354C" w:rsidRPr="00F37A54" w:rsidRDefault="0094354C" w:rsidP="00F37A54">
            <w:pPr>
              <w:tabs>
                <w:tab w:val="left" w:pos="4383"/>
              </w:tabs>
              <w:rPr>
                <w:rFonts w:ascii="Times New Roman" w:hAnsi="Times New Roman" w:cs="Times New Roman"/>
                <w:sz w:val="24"/>
                <w:szCs w:val="24"/>
              </w:rPr>
            </w:pPr>
            <w:r w:rsidRPr="00F37A54">
              <w:rPr>
                <w:rFonts w:ascii="Times New Roman" w:hAnsi="Times New Roman" w:cs="Times New Roman"/>
                <w:sz w:val="24"/>
                <w:szCs w:val="24"/>
              </w:rPr>
              <w:t>3. Физические упражнения и их влияние на организм</w:t>
            </w:r>
          </w:p>
        </w:tc>
        <w:tc>
          <w:tcPr>
            <w:tcW w:w="1586" w:type="dxa"/>
          </w:tcPr>
          <w:p w:rsidR="0094354C" w:rsidRPr="00F37A54" w:rsidRDefault="0094354C" w:rsidP="00C2312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w:t>
            </w:r>
          </w:p>
        </w:tc>
        <w:tc>
          <w:tcPr>
            <w:tcW w:w="1816" w:type="dxa"/>
          </w:tcPr>
          <w:p w:rsidR="0094354C" w:rsidRPr="00F37A54" w:rsidRDefault="0094354C" w:rsidP="00C2312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w:t>
            </w:r>
          </w:p>
        </w:tc>
      </w:tr>
      <w:tr w:rsidR="0094354C" w:rsidRPr="0077604A" w:rsidTr="00C23127">
        <w:tc>
          <w:tcPr>
            <w:tcW w:w="6062" w:type="dxa"/>
          </w:tcPr>
          <w:p w:rsidR="0094354C" w:rsidRPr="00F37A54" w:rsidRDefault="0094354C" w:rsidP="00C23127">
            <w:pPr>
              <w:tabs>
                <w:tab w:val="left" w:pos="4383"/>
              </w:tabs>
              <w:rPr>
                <w:rFonts w:ascii="Times New Roman" w:hAnsi="Times New Roman" w:cs="Times New Roman"/>
                <w:sz w:val="24"/>
                <w:szCs w:val="24"/>
              </w:rPr>
            </w:pPr>
            <w:r w:rsidRPr="00F37A54">
              <w:rPr>
                <w:rFonts w:ascii="Times New Roman" w:hAnsi="Times New Roman" w:cs="Times New Roman"/>
                <w:sz w:val="24"/>
                <w:szCs w:val="24"/>
              </w:rPr>
              <w:t>4. Основы личной и спортивной гигиены, питание и режим дня юного спортсмена</w:t>
            </w:r>
          </w:p>
        </w:tc>
        <w:tc>
          <w:tcPr>
            <w:tcW w:w="1586" w:type="dxa"/>
          </w:tcPr>
          <w:p w:rsidR="0094354C" w:rsidRPr="00F37A54" w:rsidRDefault="0094354C" w:rsidP="00C23127">
            <w:pPr>
              <w:tabs>
                <w:tab w:val="left" w:pos="4383"/>
              </w:tabs>
              <w:jc w:val="center"/>
              <w:rPr>
                <w:rFonts w:ascii="Times New Roman" w:hAnsi="Times New Roman" w:cs="Times New Roman"/>
                <w:sz w:val="24"/>
                <w:szCs w:val="24"/>
              </w:rPr>
            </w:pPr>
          </w:p>
          <w:p w:rsidR="0094354C" w:rsidRPr="00F37A54" w:rsidRDefault="0094354C" w:rsidP="00C2312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w:t>
            </w:r>
          </w:p>
        </w:tc>
        <w:tc>
          <w:tcPr>
            <w:tcW w:w="1816" w:type="dxa"/>
          </w:tcPr>
          <w:p w:rsidR="0094354C" w:rsidRPr="00F37A54" w:rsidRDefault="0094354C" w:rsidP="00C23127">
            <w:pPr>
              <w:tabs>
                <w:tab w:val="left" w:pos="4383"/>
              </w:tabs>
              <w:jc w:val="center"/>
              <w:rPr>
                <w:rFonts w:ascii="Times New Roman" w:hAnsi="Times New Roman" w:cs="Times New Roman"/>
                <w:sz w:val="24"/>
                <w:szCs w:val="24"/>
              </w:rPr>
            </w:pPr>
          </w:p>
          <w:p w:rsidR="0094354C" w:rsidRPr="00F37A54" w:rsidRDefault="0094354C" w:rsidP="00C2312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2</w:t>
            </w:r>
          </w:p>
        </w:tc>
      </w:tr>
      <w:tr w:rsidR="0094354C" w:rsidRPr="0077604A" w:rsidTr="00C23127">
        <w:tc>
          <w:tcPr>
            <w:tcW w:w="6062" w:type="dxa"/>
          </w:tcPr>
          <w:p w:rsidR="0094354C" w:rsidRPr="00F37A54" w:rsidRDefault="0094354C" w:rsidP="00F37A54">
            <w:pPr>
              <w:tabs>
                <w:tab w:val="left" w:pos="4383"/>
              </w:tabs>
              <w:rPr>
                <w:rFonts w:ascii="Times New Roman" w:hAnsi="Times New Roman" w:cs="Times New Roman"/>
                <w:sz w:val="24"/>
                <w:szCs w:val="24"/>
              </w:rPr>
            </w:pPr>
            <w:r w:rsidRPr="00F37A54">
              <w:rPr>
                <w:rFonts w:ascii="Times New Roman" w:hAnsi="Times New Roman" w:cs="Times New Roman"/>
                <w:sz w:val="24"/>
                <w:szCs w:val="24"/>
              </w:rPr>
              <w:t>5. Интересное о физической культуре и спорте</w:t>
            </w:r>
          </w:p>
        </w:tc>
        <w:tc>
          <w:tcPr>
            <w:tcW w:w="1586" w:type="dxa"/>
          </w:tcPr>
          <w:p w:rsidR="0094354C" w:rsidRPr="00F37A54" w:rsidRDefault="0094354C" w:rsidP="00C2312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w:t>
            </w:r>
          </w:p>
        </w:tc>
        <w:tc>
          <w:tcPr>
            <w:tcW w:w="1816" w:type="dxa"/>
          </w:tcPr>
          <w:p w:rsidR="0094354C" w:rsidRPr="00F37A54" w:rsidRDefault="0094354C" w:rsidP="00C2312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w:t>
            </w:r>
          </w:p>
        </w:tc>
      </w:tr>
      <w:tr w:rsidR="0094354C" w:rsidRPr="0077604A" w:rsidTr="00C23127">
        <w:tc>
          <w:tcPr>
            <w:tcW w:w="6062" w:type="dxa"/>
          </w:tcPr>
          <w:p w:rsidR="0094354C" w:rsidRPr="00F37A54" w:rsidRDefault="0094354C" w:rsidP="00C23127">
            <w:pPr>
              <w:tabs>
                <w:tab w:val="left" w:pos="4383"/>
              </w:tabs>
              <w:rPr>
                <w:rFonts w:ascii="Times New Roman" w:hAnsi="Times New Roman" w:cs="Times New Roman"/>
                <w:b/>
                <w:sz w:val="24"/>
                <w:szCs w:val="24"/>
              </w:rPr>
            </w:pPr>
            <w:r w:rsidRPr="00F37A54">
              <w:rPr>
                <w:rFonts w:ascii="Times New Roman" w:hAnsi="Times New Roman" w:cs="Times New Roman"/>
                <w:b/>
                <w:sz w:val="24"/>
                <w:szCs w:val="24"/>
              </w:rPr>
              <w:t>ИТОГО</w:t>
            </w:r>
          </w:p>
        </w:tc>
        <w:tc>
          <w:tcPr>
            <w:tcW w:w="1586" w:type="dxa"/>
          </w:tcPr>
          <w:p w:rsidR="0094354C" w:rsidRPr="00F37A54" w:rsidRDefault="0094354C" w:rsidP="00C23127">
            <w:pPr>
              <w:tabs>
                <w:tab w:val="left" w:pos="4383"/>
              </w:tabs>
              <w:jc w:val="center"/>
              <w:rPr>
                <w:rFonts w:ascii="Times New Roman" w:hAnsi="Times New Roman" w:cs="Times New Roman"/>
                <w:b/>
                <w:sz w:val="24"/>
                <w:szCs w:val="24"/>
              </w:rPr>
            </w:pPr>
            <w:r w:rsidRPr="00F37A54">
              <w:rPr>
                <w:rFonts w:ascii="Times New Roman" w:hAnsi="Times New Roman" w:cs="Times New Roman"/>
                <w:b/>
                <w:sz w:val="24"/>
                <w:szCs w:val="24"/>
              </w:rPr>
              <w:t>12</w:t>
            </w:r>
          </w:p>
        </w:tc>
        <w:tc>
          <w:tcPr>
            <w:tcW w:w="1816" w:type="dxa"/>
          </w:tcPr>
          <w:p w:rsidR="0094354C" w:rsidRPr="00F37A54" w:rsidRDefault="0094354C" w:rsidP="00C23127">
            <w:pPr>
              <w:tabs>
                <w:tab w:val="left" w:pos="4383"/>
              </w:tabs>
              <w:jc w:val="center"/>
              <w:rPr>
                <w:rFonts w:ascii="Times New Roman" w:hAnsi="Times New Roman" w:cs="Times New Roman"/>
                <w:b/>
                <w:sz w:val="24"/>
                <w:szCs w:val="24"/>
              </w:rPr>
            </w:pPr>
            <w:r w:rsidRPr="00F37A54">
              <w:rPr>
                <w:rFonts w:ascii="Times New Roman" w:hAnsi="Times New Roman" w:cs="Times New Roman"/>
                <w:b/>
                <w:sz w:val="24"/>
                <w:szCs w:val="24"/>
              </w:rPr>
              <w:t>24</w:t>
            </w:r>
          </w:p>
        </w:tc>
      </w:tr>
    </w:tbl>
    <w:p w:rsidR="0077604A" w:rsidRDefault="0077604A" w:rsidP="0094354C">
      <w:pPr>
        <w:tabs>
          <w:tab w:val="left" w:pos="4383"/>
        </w:tabs>
        <w:spacing w:after="0" w:line="240" w:lineRule="auto"/>
        <w:ind w:firstLine="709"/>
        <w:rPr>
          <w:rFonts w:ascii="Times New Roman" w:hAnsi="Times New Roman" w:cs="Times New Roman"/>
          <w:b/>
          <w:sz w:val="28"/>
          <w:szCs w:val="28"/>
        </w:rPr>
      </w:pPr>
    </w:p>
    <w:p w:rsidR="004029D0" w:rsidRPr="0094354C" w:rsidRDefault="00876F0E" w:rsidP="0094354C">
      <w:pPr>
        <w:tabs>
          <w:tab w:val="left" w:pos="4383"/>
        </w:tabs>
        <w:spacing w:after="0" w:line="240" w:lineRule="auto"/>
        <w:ind w:firstLine="709"/>
        <w:rPr>
          <w:rFonts w:ascii="Times New Roman" w:hAnsi="Times New Roman" w:cs="Times New Roman"/>
          <w:b/>
          <w:sz w:val="28"/>
          <w:szCs w:val="28"/>
        </w:rPr>
      </w:pPr>
      <w:r w:rsidRPr="0094354C">
        <w:rPr>
          <w:rFonts w:ascii="Times New Roman" w:hAnsi="Times New Roman" w:cs="Times New Roman"/>
          <w:b/>
          <w:sz w:val="28"/>
          <w:szCs w:val="28"/>
        </w:rPr>
        <w:lastRenderedPageBreak/>
        <w:t>4.</w:t>
      </w:r>
      <w:r w:rsidR="004029D0" w:rsidRPr="0094354C">
        <w:rPr>
          <w:rFonts w:ascii="Times New Roman" w:hAnsi="Times New Roman" w:cs="Times New Roman"/>
          <w:b/>
          <w:sz w:val="28"/>
          <w:szCs w:val="28"/>
        </w:rPr>
        <w:t xml:space="preserve"> СИСТЕМА КОНТРОЛЯ И ЗАЧЁТНЫЕ ТРЕБОВАНИЯ</w:t>
      </w:r>
    </w:p>
    <w:p w:rsidR="004029D0" w:rsidRDefault="004029D0" w:rsidP="004029D0">
      <w:pPr>
        <w:tabs>
          <w:tab w:val="left" w:pos="4383"/>
        </w:tabs>
        <w:spacing w:after="0" w:line="240" w:lineRule="auto"/>
        <w:ind w:firstLine="709"/>
        <w:jc w:val="both"/>
        <w:rPr>
          <w:rFonts w:ascii="Times New Roman" w:hAnsi="Times New Roman" w:cs="Times New Roman"/>
          <w:sz w:val="28"/>
          <w:szCs w:val="28"/>
        </w:rPr>
      </w:pPr>
    </w:p>
    <w:p w:rsidR="005F2EB1" w:rsidRDefault="004029D0" w:rsidP="004029D0">
      <w:pPr>
        <w:tabs>
          <w:tab w:val="left" w:pos="4383"/>
        </w:tabs>
        <w:spacing w:after="0" w:line="240" w:lineRule="auto"/>
        <w:ind w:firstLine="709"/>
        <w:jc w:val="both"/>
        <w:rPr>
          <w:rFonts w:ascii="Times New Roman" w:hAnsi="Times New Roman" w:cs="Times New Roman"/>
          <w:sz w:val="28"/>
          <w:szCs w:val="28"/>
        </w:rPr>
      </w:pPr>
      <w:r w:rsidRPr="004029D0">
        <w:rPr>
          <w:rFonts w:ascii="Times New Roman" w:hAnsi="Times New Roman" w:cs="Times New Roman"/>
          <w:sz w:val="28"/>
          <w:szCs w:val="28"/>
        </w:rPr>
        <w:t xml:space="preserve">В спортивной практике основным методом предварительного, этапного и итогового контроля служит тестирование, т.е. выполнение спортсменами специальных стандартных двигательных заданий с регистрацией продемонстрированного результата. </w:t>
      </w:r>
    </w:p>
    <w:p w:rsidR="004029D0" w:rsidRDefault="004029D0" w:rsidP="004029D0">
      <w:pPr>
        <w:tabs>
          <w:tab w:val="left" w:pos="4383"/>
        </w:tabs>
        <w:spacing w:after="0" w:line="240" w:lineRule="auto"/>
        <w:ind w:firstLine="709"/>
        <w:jc w:val="both"/>
        <w:rPr>
          <w:rFonts w:ascii="Times New Roman" w:hAnsi="Times New Roman" w:cs="Times New Roman"/>
          <w:sz w:val="28"/>
          <w:szCs w:val="28"/>
        </w:rPr>
      </w:pPr>
      <w:r w:rsidRPr="004029D0">
        <w:rPr>
          <w:rFonts w:ascii="Times New Roman" w:hAnsi="Times New Roman" w:cs="Times New Roman"/>
          <w:sz w:val="28"/>
          <w:szCs w:val="28"/>
        </w:rPr>
        <w:t xml:space="preserve">На данном этапе подготовки юных спортсменов контролю подлежат: </w:t>
      </w:r>
    </w:p>
    <w:p w:rsidR="004029D0" w:rsidRDefault="004029D0" w:rsidP="004029D0">
      <w:pPr>
        <w:tabs>
          <w:tab w:val="left" w:pos="4383"/>
        </w:tabs>
        <w:spacing w:after="0" w:line="240" w:lineRule="auto"/>
        <w:ind w:firstLine="709"/>
        <w:jc w:val="both"/>
        <w:rPr>
          <w:rFonts w:ascii="Times New Roman" w:hAnsi="Times New Roman" w:cs="Times New Roman"/>
          <w:sz w:val="28"/>
          <w:szCs w:val="28"/>
        </w:rPr>
      </w:pPr>
      <w:r w:rsidRPr="004029D0">
        <w:rPr>
          <w:rFonts w:ascii="Times New Roman" w:hAnsi="Times New Roman" w:cs="Times New Roman"/>
          <w:sz w:val="28"/>
          <w:szCs w:val="28"/>
        </w:rPr>
        <w:t>- степень усвоения учебного материала:</w:t>
      </w:r>
    </w:p>
    <w:p w:rsidR="004029D0" w:rsidRDefault="004029D0" w:rsidP="004029D0">
      <w:pPr>
        <w:tabs>
          <w:tab w:val="left" w:pos="4383"/>
        </w:tabs>
        <w:spacing w:after="0" w:line="240" w:lineRule="auto"/>
        <w:ind w:firstLine="709"/>
        <w:jc w:val="both"/>
        <w:rPr>
          <w:rFonts w:ascii="Times New Roman" w:hAnsi="Times New Roman" w:cs="Times New Roman"/>
          <w:sz w:val="28"/>
          <w:szCs w:val="28"/>
        </w:rPr>
      </w:pPr>
      <w:r w:rsidRPr="004029D0">
        <w:rPr>
          <w:rFonts w:ascii="Times New Roman" w:hAnsi="Times New Roman" w:cs="Times New Roman"/>
          <w:sz w:val="28"/>
          <w:szCs w:val="28"/>
        </w:rPr>
        <w:t>-</w:t>
      </w:r>
      <w:r>
        <w:rPr>
          <w:rFonts w:ascii="Times New Roman" w:hAnsi="Times New Roman" w:cs="Times New Roman"/>
          <w:sz w:val="28"/>
          <w:szCs w:val="28"/>
        </w:rPr>
        <w:t> </w:t>
      </w:r>
      <w:r w:rsidRPr="004029D0">
        <w:rPr>
          <w:rFonts w:ascii="Times New Roman" w:hAnsi="Times New Roman" w:cs="Times New Roman"/>
          <w:sz w:val="28"/>
          <w:szCs w:val="28"/>
        </w:rPr>
        <w:t xml:space="preserve">уровень развития базовых физических качеств и его динамика. </w:t>
      </w:r>
    </w:p>
    <w:p w:rsidR="004029D0" w:rsidRPr="004029D0" w:rsidRDefault="004029D0" w:rsidP="004029D0">
      <w:pPr>
        <w:tabs>
          <w:tab w:val="left" w:pos="4383"/>
        </w:tabs>
        <w:spacing w:after="0" w:line="240" w:lineRule="auto"/>
        <w:ind w:firstLine="709"/>
        <w:jc w:val="both"/>
        <w:rPr>
          <w:rFonts w:ascii="Times New Roman" w:hAnsi="Times New Roman" w:cs="Times New Roman"/>
          <w:b/>
          <w:sz w:val="28"/>
          <w:szCs w:val="28"/>
        </w:rPr>
      </w:pPr>
      <w:r w:rsidRPr="004029D0">
        <w:rPr>
          <w:rFonts w:ascii="Times New Roman" w:hAnsi="Times New Roman" w:cs="Times New Roman"/>
          <w:sz w:val="28"/>
          <w:szCs w:val="28"/>
        </w:rPr>
        <w:t>Двигательные задания, рекомендуем</w:t>
      </w:r>
      <w:r>
        <w:rPr>
          <w:rFonts w:ascii="Times New Roman" w:hAnsi="Times New Roman" w:cs="Times New Roman"/>
          <w:sz w:val="28"/>
          <w:szCs w:val="28"/>
        </w:rPr>
        <w:t>ые</w:t>
      </w:r>
      <w:r w:rsidRPr="004029D0">
        <w:rPr>
          <w:rFonts w:ascii="Times New Roman" w:hAnsi="Times New Roman" w:cs="Times New Roman"/>
          <w:sz w:val="28"/>
          <w:szCs w:val="28"/>
        </w:rPr>
        <w:t xml:space="preserve"> для контроля физической и специальной подготовленности юных гандболистов на </w:t>
      </w:r>
      <w:r>
        <w:rPr>
          <w:rFonts w:ascii="Times New Roman" w:hAnsi="Times New Roman" w:cs="Times New Roman"/>
          <w:sz w:val="28"/>
          <w:szCs w:val="28"/>
        </w:rPr>
        <w:t xml:space="preserve">этапе </w:t>
      </w:r>
      <w:r w:rsidRPr="004029D0">
        <w:rPr>
          <w:rFonts w:ascii="Times New Roman" w:hAnsi="Times New Roman" w:cs="Times New Roman"/>
          <w:sz w:val="28"/>
          <w:szCs w:val="28"/>
        </w:rPr>
        <w:t>спортивно- оздоровительно</w:t>
      </w:r>
      <w:r>
        <w:rPr>
          <w:rFonts w:ascii="Times New Roman" w:hAnsi="Times New Roman" w:cs="Times New Roman"/>
          <w:sz w:val="28"/>
          <w:szCs w:val="28"/>
        </w:rPr>
        <w:t>й</w:t>
      </w:r>
      <w:r w:rsidRPr="004029D0">
        <w:rPr>
          <w:rFonts w:ascii="Times New Roman" w:hAnsi="Times New Roman" w:cs="Times New Roman"/>
          <w:sz w:val="28"/>
          <w:szCs w:val="28"/>
        </w:rPr>
        <w:t xml:space="preserve"> подготовки, представлены в таблицах.</w:t>
      </w:r>
    </w:p>
    <w:p w:rsidR="004029D0" w:rsidRDefault="004029D0" w:rsidP="002F52F3">
      <w:pPr>
        <w:tabs>
          <w:tab w:val="left" w:pos="4383"/>
        </w:tabs>
        <w:spacing w:after="0" w:line="240" w:lineRule="auto"/>
        <w:jc w:val="center"/>
        <w:rPr>
          <w:rFonts w:ascii="Times New Roman" w:hAnsi="Times New Roman" w:cs="Times New Roman"/>
          <w:b/>
          <w:sz w:val="28"/>
          <w:szCs w:val="28"/>
        </w:rPr>
      </w:pPr>
    </w:p>
    <w:p w:rsidR="004029D0" w:rsidRDefault="004029D0" w:rsidP="004029D0">
      <w:pPr>
        <w:tabs>
          <w:tab w:val="left" w:pos="4383"/>
        </w:tabs>
        <w:spacing w:after="0" w:line="240" w:lineRule="auto"/>
        <w:jc w:val="center"/>
        <w:rPr>
          <w:rFonts w:ascii="Times New Roman" w:hAnsi="Times New Roman" w:cs="Times New Roman"/>
          <w:b/>
          <w:sz w:val="28"/>
          <w:szCs w:val="28"/>
        </w:rPr>
      </w:pPr>
      <w:r w:rsidRPr="004029D0">
        <w:rPr>
          <w:rFonts w:ascii="Times New Roman" w:hAnsi="Times New Roman" w:cs="Times New Roman"/>
          <w:b/>
          <w:sz w:val="28"/>
          <w:szCs w:val="28"/>
        </w:rPr>
        <w:t xml:space="preserve">Рекомендуемые двигательные задания </w:t>
      </w:r>
    </w:p>
    <w:p w:rsidR="004029D0" w:rsidRPr="004029D0" w:rsidRDefault="004029D0" w:rsidP="00DF59E8">
      <w:pPr>
        <w:tabs>
          <w:tab w:val="left" w:pos="4383"/>
        </w:tabs>
        <w:spacing w:after="60" w:line="240" w:lineRule="auto"/>
        <w:jc w:val="center"/>
        <w:rPr>
          <w:rFonts w:ascii="Times New Roman" w:hAnsi="Times New Roman" w:cs="Times New Roman"/>
          <w:b/>
          <w:sz w:val="28"/>
          <w:szCs w:val="28"/>
        </w:rPr>
      </w:pPr>
      <w:r w:rsidRPr="004029D0">
        <w:rPr>
          <w:rFonts w:ascii="Times New Roman" w:hAnsi="Times New Roman" w:cs="Times New Roman"/>
          <w:b/>
          <w:sz w:val="28"/>
          <w:szCs w:val="28"/>
        </w:rPr>
        <w:t>для контроля общей физической подготовленности</w:t>
      </w:r>
    </w:p>
    <w:tbl>
      <w:tblPr>
        <w:tblStyle w:val="a5"/>
        <w:tblW w:w="0" w:type="auto"/>
        <w:tblLook w:val="04A0" w:firstRow="1" w:lastRow="0" w:firstColumn="1" w:lastColumn="0" w:noHBand="0" w:noVBand="1"/>
      </w:tblPr>
      <w:tblGrid>
        <w:gridCol w:w="1859"/>
        <w:gridCol w:w="2456"/>
        <w:gridCol w:w="1966"/>
        <w:gridCol w:w="3063"/>
      </w:tblGrid>
      <w:tr w:rsidR="004029D0" w:rsidRPr="004029D0" w:rsidTr="000557E7">
        <w:tc>
          <w:tcPr>
            <w:tcW w:w="1866" w:type="dxa"/>
          </w:tcPr>
          <w:p w:rsidR="004029D0" w:rsidRPr="00F37A54" w:rsidRDefault="004029D0" w:rsidP="002F52F3">
            <w:pPr>
              <w:pStyle w:val="a3"/>
              <w:ind w:left="0"/>
              <w:jc w:val="center"/>
              <w:rPr>
                <w:sz w:val="22"/>
                <w:szCs w:val="22"/>
                <w:lang w:val="ru-RU"/>
              </w:rPr>
            </w:pPr>
            <w:r w:rsidRPr="00F37A54">
              <w:rPr>
                <w:sz w:val="22"/>
                <w:szCs w:val="22"/>
                <w:lang w:val="ru-RU"/>
              </w:rPr>
              <w:t>Физическое качество</w:t>
            </w:r>
          </w:p>
        </w:tc>
        <w:tc>
          <w:tcPr>
            <w:tcW w:w="2495" w:type="dxa"/>
          </w:tcPr>
          <w:p w:rsidR="004029D0" w:rsidRPr="00F37A54" w:rsidRDefault="004029D0" w:rsidP="002F52F3">
            <w:pPr>
              <w:pStyle w:val="a3"/>
              <w:ind w:left="0"/>
              <w:jc w:val="center"/>
              <w:rPr>
                <w:sz w:val="22"/>
                <w:szCs w:val="22"/>
                <w:lang w:val="ru-RU"/>
              </w:rPr>
            </w:pPr>
            <w:r w:rsidRPr="00F37A54">
              <w:rPr>
                <w:sz w:val="22"/>
                <w:szCs w:val="22"/>
                <w:lang w:val="ru-RU"/>
              </w:rPr>
              <w:t>Задание</w:t>
            </w:r>
          </w:p>
        </w:tc>
        <w:tc>
          <w:tcPr>
            <w:tcW w:w="1984" w:type="dxa"/>
          </w:tcPr>
          <w:p w:rsidR="004029D0" w:rsidRPr="00F37A54" w:rsidRDefault="004029D0" w:rsidP="002F52F3">
            <w:pPr>
              <w:pStyle w:val="a3"/>
              <w:ind w:left="0"/>
              <w:jc w:val="center"/>
              <w:rPr>
                <w:sz w:val="22"/>
                <w:szCs w:val="22"/>
                <w:lang w:val="ru-RU"/>
              </w:rPr>
            </w:pPr>
            <w:r w:rsidRPr="00F37A54">
              <w:rPr>
                <w:sz w:val="22"/>
                <w:szCs w:val="22"/>
                <w:lang w:val="ru-RU"/>
              </w:rPr>
              <w:t>Критерий</w:t>
            </w:r>
          </w:p>
        </w:tc>
        <w:tc>
          <w:tcPr>
            <w:tcW w:w="3119" w:type="dxa"/>
          </w:tcPr>
          <w:p w:rsidR="002F52F3" w:rsidRPr="00F37A54" w:rsidRDefault="004029D0" w:rsidP="002F52F3">
            <w:pPr>
              <w:pStyle w:val="a3"/>
              <w:ind w:left="0"/>
              <w:jc w:val="center"/>
              <w:rPr>
                <w:sz w:val="22"/>
                <w:szCs w:val="22"/>
                <w:lang w:val="ru-RU"/>
              </w:rPr>
            </w:pPr>
            <w:r w:rsidRPr="00F37A54">
              <w:rPr>
                <w:sz w:val="22"/>
                <w:szCs w:val="22"/>
                <w:lang w:val="ru-RU"/>
              </w:rPr>
              <w:t xml:space="preserve">Особенности </w:t>
            </w:r>
          </w:p>
          <w:p w:rsidR="004029D0" w:rsidRPr="00F37A54" w:rsidRDefault="004029D0" w:rsidP="002F52F3">
            <w:pPr>
              <w:pStyle w:val="a3"/>
              <w:ind w:left="0"/>
              <w:jc w:val="center"/>
              <w:rPr>
                <w:sz w:val="22"/>
                <w:szCs w:val="22"/>
                <w:lang w:val="ru-RU"/>
              </w:rPr>
            </w:pPr>
            <w:r w:rsidRPr="00F37A54">
              <w:rPr>
                <w:sz w:val="22"/>
                <w:szCs w:val="22"/>
                <w:lang w:val="ru-RU"/>
              </w:rPr>
              <w:t>выполнения</w:t>
            </w:r>
          </w:p>
        </w:tc>
      </w:tr>
      <w:tr w:rsidR="004029D0" w:rsidRPr="00F37A54" w:rsidTr="000557E7">
        <w:tc>
          <w:tcPr>
            <w:tcW w:w="1866" w:type="dxa"/>
            <w:vMerge w:val="restart"/>
          </w:tcPr>
          <w:p w:rsidR="004029D0" w:rsidRPr="00F37A54" w:rsidRDefault="004029D0" w:rsidP="002F52F3">
            <w:pPr>
              <w:pStyle w:val="a3"/>
              <w:ind w:left="0"/>
              <w:rPr>
                <w:sz w:val="24"/>
                <w:szCs w:val="24"/>
                <w:lang w:val="ru-RU"/>
              </w:rPr>
            </w:pPr>
            <w:r w:rsidRPr="00F37A54">
              <w:rPr>
                <w:sz w:val="24"/>
                <w:szCs w:val="24"/>
                <w:lang w:val="ru-RU"/>
              </w:rPr>
              <w:t>Быстрота</w:t>
            </w:r>
          </w:p>
        </w:tc>
        <w:tc>
          <w:tcPr>
            <w:tcW w:w="2495" w:type="dxa"/>
          </w:tcPr>
          <w:p w:rsidR="004029D0" w:rsidRPr="00F37A54" w:rsidRDefault="004029D0" w:rsidP="002F52F3">
            <w:pPr>
              <w:pStyle w:val="a3"/>
              <w:ind w:left="0"/>
              <w:rPr>
                <w:sz w:val="24"/>
                <w:szCs w:val="24"/>
                <w:lang w:val="ru-RU"/>
              </w:rPr>
            </w:pPr>
            <w:r w:rsidRPr="00F37A54">
              <w:rPr>
                <w:sz w:val="24"/>
                <w:szCs w:val="24"/>
                <w:lang w:val="ru-RU"/>
              </w:rPr>
              <w:t>Бег на 30 м</w:t>
            </w:r>
          </w:p>
        </w:tc>
        <w:tc>
          <w:tcPr>
            <w:tcW w:w="1984" w:type="dxa"/>
          </w:tcPr>
          <w:p w:rsidR="004029D0" w:rsidRPr="00F37A54" w:rsidRDefault="004029D0" w:rsidP="002F52F3">
            <w:pPr>
              <w:pStyle w:val="a3"/>
              <w:ind w:left="0"/>
              <w:jc w:val="center"/>
              <w:rPr>
                <w:sz w:val="24"/>
                <w:szCs w:val="24"/>
                <w:lang w:val="ru-RU"/>
              </w:rPr>
            </w:pPr>
            <w:r w:rsidRPr="00F37A54">
              <w:rPr>
                <w:sz w:val="24"/>
                <w:szCs w:val="24"/>
                <w:lang w:val="ru-RU"/>
              </w:rPr>
              <w:t>Сумма времени двух попыток</w:t>
            </w:r>
          </w:p>
        </w:tc>
        <w:tc>
          <w:tcPr>
            <w:tcW w:w="3119" w:type="dxa"/>
          </w:tcPr>
          <w:p w:rsidR="004029D0" w:rsidRPr="00F37A54" w:rsidRDefault="004029D0" w:rsidP="002F52F3">
            <w:pPr>
              <w:pStyle w:val="a3"/>
              <w:ind w:left="0"/>
              <w:rPr>
                <w:sz w:val="24"/>
                <w:szCs w:val="24"/>
                <w:lang w:val="ru-RU"/>
              </w:rPr>
            </w:pPr>
          </w:p>
        </w:tc>
      </w:tr>
      <w:tr w:rsidR="004029D0" w:rsidRPr="00F37A54" w:rsidTr="000557E7">
        <w:tc>
          <w:tcPr>
            <w:tcW w:w="1866" w:type="dxa"/>
            <w:vMerge/>
          </w:tcPr>
          <w:p w:rsidR="004029D0" w:rsidRPr="00F37A54" w:rsidRDefault="004029D0" w:rsidP="002F52F3">
            <w:pPr>
              <w:pStyle w:val="a3"/>
              <w:ind w:left="0"/>
              <w:rPr>
                <w:sz w:val="24"/>
                <w:szCs w:val="24"/>
                <w:lang w:val="ru-RU"/>
              </w:rPr>
            </w:pPr>
          </w:p>
        </w:tc>
        <w:tc>
          <w:tcPr>
            <w:tcW w:w="2495" w:type="dxa"/>
          </w:tcPr>
          <w:p w:rsidR="004029D0" w:rsidRPr="00F37A54" w:rsidRDefault="004029D0" w:rsidP="002F52F3">
            <w:pPr>
              <w:pStyle w:val="a3"/>
              <w:ind w:left="0"/>
              <w:rPr>
                <w:sz w:val="24"/>
                <w:szCs w:val="24"/>
                <w:lang w:val="ru-RU"/>
              </w:rPr>
            </w:pPr>
            <w:r w:rsidRPr="00F37A54">
              <w:rPr>
                <w:sz w:val="24"/>
                <w:szCs w:val="24"/>
                <w:lang w:val="ru-RU"/>
              </w:rPr>
              <w:t>Метание теннисного мяча на дальность</w:t>
            </w:r>
          </w:p>
        </w:tc>
        <w:tc>
          <w:tcPr>
            <w:tcW w:w="1984" w:type="dxa"/>
          </w:tcPr>
          <w:p w:rsidR="004029D0" w:rsidRPr="00F37A54" w:rsidRDefault="004029D0" w:rsidP="002F52F3">
            <w:pPr>
              <w:pStyle w:val="a3"/>
              <w:ind w:left="0"/>
              <w:jc w:val="center"/>
              <w:rPr>
                <w:sz w:val="24"/>
                <w:szCs w:val="24"/>
                <w:lang w:val="ru-RU"/>
              </w:rPr>
            </w:pPr>
            <w:r w:rsidRPr="00F37A54">
              <w:rPr>
                <w:sz w:val="24"/>
                <w:szCs w:val="24"/>
                <w:lang w:val="ru-RU"/>
              </w:rPr>
              <w:t>Количество раз</w:t>
            </w:r>
          </w:p>
        </w:tc>
        <w:tc>
          <w:tcPr>
            <w:tcW w:w="3119" w:type="dxa"/>
          </w:tcPr>
          <w:p w:rsidR="002F52F3" w:rsidRPr="00F37A54" w:rsidRDefault="004029D0" w:rsidP="002F52F3">
            <w:pPr>
              <w:pStyle w:val="a3"/>
              <w:ind w:left="0"/>
              <w:rPr>
                <w:sz w:val="24"/>
                <w:szCs w:val="24"/>
                <w:lang w:val="ru-RU"/>
              </w:rPr>
            </w:pPr>
            <w:r w:rsidRPr="00F37A54">
              <w:rPr>
                <w:sz w:val="24"/>
                <w:szCs w:val="24"/>
                <w:lang w:val="ru-RU"/>
              </w:rPr>
              <w:t xml:space="preserve">В коридоре </w:t>
            </w:r>
          </w:p>
          <w:p w:rsidR="004029D0" w:rsidRPr="00F37A54" w:rsidRDefault="004029D0" w:rsidP="002F52F3">
            <w:pPr>
              <w:pStyle w:val="a3"/>
              <w:ind w:left="0"/>
              <w:rPr>
                <w:sz w:val="24"/>
                <w:szCs w:val="24"/>
                <w:lang w:val="ru-RU"/>
              </w:rPr>
            </w:pPr>
            <w:r w:rsidRPr="00F37A54">
              <w:rPr>
                <w:sz w:val="24"/>
                <w:szCs w:val="24"/>
                <w:lang w:val="ru-RU"/>
              </w:rPr>
              <w:t>шириной 3 м</w:t>
            </w:r>
          </w:p>
        </w:tc>
      </w:tr>
      <w:tr w:rsidR="004029D0" w:rsidRPr="00F37A54" w:rsidTr="000557E7">
        <w:tc>
          <w:tcPr>
            <w:tcW w:w="1866" w:type="dxa"/>
          </w:tcPr>
          <w:p w:rsidR="004029D0" w:rsidRPr="00F37A54" w:rsidRDefault="004029D0" w:rsidP="002F52F3">
            <w:pPr>
              <w:pStyle w:val="a3"/>
              <w:ind w:left="0"/>
              <w:rPr>
                <w:sz w:val="24"/>
                <w:szCs w:val="24"/>
                <w:lang w:val="ru-RU"/>
              </w:rPr>
            </w:pPr>
            <w:r w:rsidRPr="00F37A54">
              <w:rPr>
                <w:sz w:val="24"/>
                <w:szCs w:val="24"/>
                <w:lang w:val="ru-RU"/>
              </w:rPr>
              <w:t>Сила</w:t>
            </w:r>
          </w:p>
        </w:tc>
        <w:tc>
          <w:tcPr>
            <w:tcW w:w="2495" w:type="dxa"/>
          </w:tcPr>
          <w:p w:rsidR="004029D0" w:rsidRPr="00F37A54" w:rsidRDefault="002F52F3" w:rsidP="002F52F3">
            <w:pPr>
              <w:pStyle w:val="a3"/>
              <w:ind w:left="0"/>
              <w:rPr>
                <w:sz w:val="24"/>
                <w:szCs w:val="24"/>
                <w:lang w:val="ru-RU"/>
              </w:rPr>
            </w:pPr>
            <w:r w:rsidRPr="00F37A54">
              <w:rPr>
                <w:sz w:val="24"/>
                <w:szCs w:val="24"/>
                <w:lang w:val="ru-RU"/>
              </w:rPr>
              <w:t>Сгибание и разгибание рук в упоре лёжа</w:t>
            </w:r>
          </w:p>
        </w:tc>
        <w:tc>
          <w:tcPr>
            <w:tcW w:w="1984" w:type="dxa"/>
          </w:tcPr>
          <w:p w:rsidR="004029D0" w:rsidRPr="00F37A54" w:rsidRDefault="002F52F3" w:rsidP="002F52F3">
            <w:pPr>
              <w:pStyle w:val="a3"/>
              <w:ind w:left="0"/>
              <w:jc w:val="center"/>
              <w:rPr>
                <w:sz w:val="24"/>
                <w:szCs w:val="24"/>
                <w:lang w:val="ru-RU"/>
              </w:rPr>
            </w:pPr>
            <w:r w:rsidRPr="00F37A54">
              <w:rPr>
                <w:sz w:val="24"/>
                <w:szCs w:val="24"/>
                <w:lang w:val="ru-RU"/>
              </w:rPr>
              <w:t>Количество раз</w:t>
            </w:r>
          </w:p>
        </w:tc>
        <w:tc>
          <w:tcPr>
            <w:tcW w:w="3119" w:type="dxa"/>
          </w:tcPr>
          <w:p w:rsidR="004029D0" w:rsidRPr="00F37A54" w:rsidRDefault="002F52F3" w:rsidP="002F52F3">
            <w:pPr>
              <w:pStyle w:val="a3"/>
              <w:ind w:left="0"/>
              <w:rPr>
                <w:sz w:val="24"/>
                <w:szCs w:val="24"/>
                <w:lang w:val="ru-RU"/>
              </w:rPr>
            </w:pPr>
            <w:r w:rsidRPr="00F37A54">
              <w:rPr>
                <w:sz w:val="24"/>
                <w:szCs w:val="24"/>
                <w:lang w:val="ru-RU"/>
              </w:rPr>
              <w:t>Сгибание рук до касания валика диаметром 5 см</w:t>
            </w:r>
          </w:p>
        </w:tc>
      </w:tr>
      <w:tr w:rsidR="002F52F3" w:rsidRPr="00F37A54" w:rsidTr="000557E7">
        <w:tc>
          <w:tcPr>
            <w:tcW w:w="1866" w:type="dxa"/>
            <w:vMerge w:val="restart"/>
          </w:tcPr>
          <w:p w:rsidR="002F52F3" w:rsidRPr="00F37A54" w:rsidRDefault="002F52F3" w:rsidP="002F52F3">
            <w:pPr>
              <w:pStyle w:val="a3"/>
              <w:ind w:left="0"/>
              <w:rPr>
                <w:sz w:val="24"/>
                <w:szCs w:val="24"/>
                <w:lang w:val="ru-RU"/>
              </w:rPr>
            </w:pPr>
            <w:r w:rsidRPr="00F37A54">
              <w:rPr>
                <w:sz w:val="24"/>
                <w:szCs w:val="24"/>
                <w:lang w:val="ru-RU"/>
              </w:rPr>
              <w:t>Скоростно-силовые</w:t>
            </w:r>
          </w:p>
        </w:tc>
        <w:tc>
          <w:tcPr>
            <w:tcW w:w="2495" w:type="dxa"/>
          </w:tcPr>
          <w:p w:rsidR="002F52F3" w:rsidRPr="00F37A54" w:rsidRDefault="002F52F3" w:rsidP="002F52F3">
            <w:pPr>
              <w:pStyle w:val="a3"/>
              <w:ind w:left="0"/>
              <w:rPr>
                <w:sz w:val="24"/>
                <w:szCs w:val="24"/>
                <w:lang w:val="ru-RU"/>
              </w:rPr>
            </w:pPr>
            <w:r w:rsidRPr="00F37A54">
              <w:rPr>
                <w:sz w:val="24"/>
                <w:szCs w:val="24"/>
                <w:lang w:val="ru-RU"/>
              </w:rPr>
              <w:t>Прыжок в длину</w:t>
            </w:r>
          </w:p>
        </w:tc>
        <w:tc>
          <w:tcPr>
            <w:tcW w:w="1984" w:type="dxa"/>
          </w:tcPr>
          <w:p w:rsidR="002F52F3" w:rsidRPr="00F37A54" w:rsidRDefault="002F52F3" w:rsidP="002F52F3">
            <w:pPr>
              <w:pStyle w:val="a3"/>
              <w:ind w:left="0"/>
              <w:jc w:val="center"/>
              <w:rPr>
                <w:sz w:val="24"/>
                <w:szCs w:val="24"/>
                <w:lang w:val="ru-RU"/>
              </w:rPr>
            </w:pPr>
            <w:r w:rsidRPr="00F37A54">
              <w:rPr>
                <w:sz w:val="24"/>
                <w:szCs w:val="24"/>
                <w:lang w:val="ru-RU"/>
              </w:rPr>
              <w:t xml:space="preserve">Расстояние </w:t>
            </w:r>
          </w:p>
        </w:tc>
        <w:tc>
          <w:tcPr>
            <w:tcW w:w="3119" w:type="dxa"/>
          </w:tcPr>
          <w:p w:rsidR="002F52F3" w:rsidRPr="00F37A54" w:rsidRDefault="002F52F3" w:rsidP="002F52F3">
            <w:pPr>
              <w:pStyle w:val="a3"/>
              <w:ind w:left="0"/>
              <w:rPr>
                <w:sz w:val="24"/>
                <w:szCs w:val="24"/>
                <w:lang w:val="ru-RU"/>
              </w:rPr>
            </w:pPr>
            <w:r w:rsidRPr="00F37A54">
              <w:rPr>
                <w:sz w:val="24"/>
                <w:szCs w:val="24"/>
                <w:lang w:val="ru-RU"/>
              </w:rPr>
              <w:t>С места толчком двух ног</w:t>
            </w:r>
          </w:p>
        </w:tc>
      </w:tr>
      <w:tr w:rsidR="002F52F3" w:rsidRPr="00F37A54" w:rsidTr="000557E7">
        <w:tc>
          <w:tcPr>
            <w:tcW w:w="1866" w:type="dxa"/>
            <w:vMerge/>
          </w:tcPr>
          <w:p w:rsidR="002F52F3" w:rsidRPr="00F37A54" w:rsidRDefault="002F52F3" w:rsidP="002F52F3">
            <w:pPr>
              <w:pStyle w:val="a3"/>
              <w:ind w:left="0"/>
              <w:rPr>
                <w:sz w:val="24"/>
                <w:szCs w:val="24"/>
                <w:lang w:val="ru-RU"/>
              </w:rPr>
            </w:pPr>
          </w:p>
        </w:tc>
        <w:tc>
          <w:tcPr>
            <w:tcW w:w="2495" w:type="dxa"/>
          </w:tcPr>
          <w:p w:rsidR="002F52F3" w:rsidRPr="00F37A54" w:rsidRDefault="002F52F3" w:rsidP="002F52F3">
            <w:pPr>
              <w:pStyle w:val="a3"/>
              <w:ind w:left="0"/>
              <w:rPr>
                <w:sz w:val="24"/>
                <w:szCs w:val="24"/>
                <w:lang w:val="ru-RU"/>
              </w:rPr>
            </w:pPr>
            <w:r w:rsidRPr="00F37A54">
              <w:rPr>
                <w:sz w:val="24"/>
                <w:szCs w:val="24"/>
                <w:lang w:val="ru-RU"/>
              </w:rPr>
              <w:t>Бросок набивного мяча (до 1 кг) двумя руками из-за головы</w:t>
            </w:r>
          </w:p>
        </w:tc>
        <w:tc>
          <w:tcPr>
            <w:tcW w:w="1984" w:type="dxa"/>
          </w:tcPr>
          <w:p w:rsidR="002F52F3" w:rsidRPr="00F37A54" w:rsidRDefault="002F52F3" w:rsidP="002F52F3">
            <w:pPr>
              <w:pStyle w:val="a3"/>
              <w:ind w:left="0"/>
              <w:jc w:val="center"/>
              <w:rPr>
                <w:sz w:val="24"/>
                <w:szCs w:val="24"/>
                <w:lang w:val="ru-RU"/>
              </w:rPr>
            </w:pPr>
            <w:r w:rsidRPr="00F37A54">
              <w:rPr>
                <w:sz w:val="24"/>
                <w:szCs w:val="24"/>
                <w:lang w:val="ru-RU"/>
              </w:rPr>
              <w:t>Расстояние</w:t>
            </w:r>
          </w:p>
        </w:tc>
        <w:tc>
          <w:tcPr>
            <w:tcW w:w="3119" w:type="dxa"/>
          </w:tcPr>
          <w:p w:rsidR="002F52F3" w:rsidRPr="00F37A54" w:rsidRDefault="002F52F3" w:rsidP="002F52F3">
            <w:pPr>
              <w:pStyle w:val="a3"/>
              <w:ind w:left="0"/>
              <w:rPr>
                <w:sz w:val="24"/>
                <w:szCs w:val="24"/>
                <w:lang w:val="ru-RU"/>
              </w:rPr>
            </w:pPr>
            <w:r w:rsidRPr="00F37A54">
              <w:rPr>
                <w:sz w:val="24"/>
                <w:szCs w:val="24"/>
                <w:lang w:val="ru-RU"/>
              </w:rPr>
              <w:t>Сидя на полу</w:t>
            </w:r>
          </w:p>
        </w:tc>
      </w:tr>
      <w:tr w:rsidR="004029D0" w:rsidRPr="00F37A54" w:rsidTr="000557E7">
        <w:tc>
          <w:tcPr>
            <w:tcW w:w="1866" w:type="dxa"/>
          </w:tcPr>
          <w:p w:rsidR="004029D0" w:rsidRPr="00F37A54" w:rsidRDefault="004029D0" w:rsidP="002F52F3">
            <w:pPr>
              <w:pStyle w:val="a3"/>
              <w:ind w:left="0"/>
              <w:rPr>
                <w:sz w:val="24"/>
                <w:szCs w:val="24"/>
                <w:lang w:val="ru-RU"/>
              </w:rPr>
            </w:pPr>
            <w:r w:rsidRPr="00F37A54">
              <w:rPr>
                <w:sz w:val="24"/>
                <w:szCs w:val="24"/>
                <w:lang w:val="ru-RU"/>
              </w:rPr>
              <w:t>Общая выносливость</w:t>
            </w:r>
          </w:p>
        </w:tc>
        <w:tc>
          <w:tcPr>
            <w:tcW w:w="2495" w:type="dxa"/>
          </w:tcPr>
          <w:p w:rsidR="004029D0" w:rsidRPr="00F37A54" w:rsidRDefault="002F52F3" w:rsidP="002F52F3">
            <w:pPr>
              <w:pStyle w:val="a3"/>
              <w:ind w:left="0"/>
              <w:rPr>
                <w:sz w:val="24"/>
                <w:szCs w:val="24"/>
                <w:lang w:val="ru-RU"/>
              </w:rPr>
            </w:pPr>
            <w:r w:rsidRPr="00F37A54">
              <w:rPr>
                <w:sz w:val="24"/>
                <w:szCs w:val="24"/>
                <w:lang w:val="ru-RU"/>
              </w:rPr>
              <w:t xml:space="preserve">Бег </w:t>
            </w:r>
            <w:r w:rsidR="00BC78E3" w:rsidRPr="00F37A54">
              <w:rPr>
                <w:sz w:val="24"/>
                <w:szCs w:val="24"/>
                <w:lang w:val="ru-RU"/>
              </w:rPr>
              <w:t>2</w:t>
            </w:r>
            <w:r w:rsidRPr="00F37A54">
              <w:rPr>
                <w:sz w:val="24"/>
                <w:szCs w:val="24"/>
                <w:lang w:val="ru-RU"/>
              </w:rPr>
              <w:t>00</w:t>
            </w:r>
            <w:r w:rsidR="00BC78E3" w:rsidRPr="00F37A54">
              <w:rPr>
                <w:sz w:val="24"/>
                <w:szCs w:val="24"/>
                <w:lang w:val="ru-RU"/>
              </w:rPr>
              <w:t>-400</w:t>
            </w:r>
            <w:r w:rsidRPr="00F37A54">
              <w:rPr>
                <w:sz w:val="24"/>
                <w:szCs w:val="24"/>
                <w:lang w:val="ru-RU"/>
              </w:rPr>
              <w:t xml:space="preserve"> м</w:t>
            </w:r>
          </w:p>
        </w:tc>
        <w:tc>
          <w:tcPr>
            <w:tcW w:w="1984" w:type="dxa"/>
          </w:tcPr>
          <w:p w:rsidR="004029D0" w:rsidRPr="00F37A54" w:rsidRDefault="002F52F3" w:rsidP="002F52F3">
            <w:pPr>
              <w:pStyle w:val="a3"/>
              <w:ind w:left="0"/>
              <w:jc w:val="center"/>
              <w:rPr>
                <w:sz w:val="24"/>
                <w:szCs w:val="24"/>
                <w:lang w:val="ru-RU"/>
              </w:rPr>
            </w:pPr>
            <w:r w:rsidRPr="00F37A54">
              <w:rPr>
                <w:sz w:val="24"/>
                <w:szCs w:val="24"/>
                <w:lang w:val="ru-RU"/>
              </w:rPr>
              <w:t xml:space="preserve">Время выполнения </w:t>
            </w:r>
          </w:p>
        </w:tc>
        <w:tc>
          <w:tcPr>
            <w:tcW w:w="3119" w:type="dxa"/>
          </w:tcPr>
          <w:p w:rsidR="004029D0" w:rsidRPr="00F37A54" w:rsidRDefault="002F52F3" w:rsidP="002F52F3">
            <w:pPr>
              <w:pStyle w:val="a3"/>
              <w:ind w:left="0"/>
              <w:rPr>
                <w:sz w:val="24"/>
                <w:szCs w:val="24"/>
                <w:lang w:val="ru-RU"/>
              </w:rPr>
            </w:pPr>
            <w:r w:rsidRPr="00F37A54">
              <w:rPr>
                <w:sz w:val="24"/>
                <w:szCs w:val="24"/>
                <w:lang w:val="ru-RU"/>
              </w:rPr>
              <w:t>По периметру гандбольной площадки</w:t>
            </w:r>
          </w:p>
        </w:tc>
      </w:tr>
      <w:tr w:rsidR="004029D0" w:rsidRPr="00F37A54" w:rsidTr="000557E7">
        <w:tc>
          <w:tcPr>
            <w:tcW w:w="1866" w:type="dxa"/>
          </w:tcPr>
          <w:p w:rsidR="004029D0" w:rsidRPr="00F37A54" w:rsidRDefault="004029D0" w:rsidP="002F52F3">
            <w:pPr>
              <w:pStyle w:val="a3"/>
              <w:ind w:left="0"/>
              <w:rPr>
                <w:sz w:val="24"/>
                <w:szCs w:val="24"/>
                <w:lang w:val="ru-RU"/>
              </w:rPr>
            </w:pPr>
            <w:r w:rsidRPr="00F37A54">
              <w:rPr>
                <w:sz w:val="24"/>
                <w:szCs w:val="24"/>
                <w:lang w:val="ru-RU"/>
              </w:rPr>
              <w:t>Специальная выносливость</w:t>
            </w:r>
          </w:p>
        </w:tc>
        <w:tc>
          <w:tcPr>
            <w:tcW w:w="2495" w:type="dxa"/>
          </w:tcPr>
          <w:p w:rsidR="004029D0" w:rsidRPr="00F37A54" w:rsidRDefault="002F52F3" w:rsidP="002F52F3">
            <w:pPr>
              <w:pStyle w:val="a3"/>
              <w:ind w:left="0"/>
              <w:rPr>
                <w:sz w:val="24"/>
                <w:szCs w:val="24"/>
                <w:lang w:val="ru-RU"/>
              </w:rPr>
            </w:pPr>
            <w:r w:rsidRPr="00F37A54">
              <w:rPr>
                <w:sz w:val="24"/>
                <w:szCs w:val="24"/>
                <w:lang w:val="ru-RU"/>
              </w:rPr>
              <w:t>Челночный бег 50 м</w:t>
            </w:r>
          </w:p>
        </w:tc>
        <w:tc>
          <w:tcPr>
            <w:tcW w:w="1984" w:type="dxa"/>
          </w:tcPr>
          <w:p w:rsidR="004029D0" w:rsidRPr="00F37A54" w:rsidRDefault="002F52F3" w:rsidP="002F52F3">
            <w:pPr>
              <w:pStyle w:val="a3"/>
              <w:ind w:left="0"/>
              <w:jc w:val="center"/>
              <w:rPr>
                <w:sz w:val="24"/>
                <w:szCs w:val="24"/>
                <w:lang w:val="ru-RU"/>
              </w:rPr>
            </w:pPr>
            <w:r w:rsidRPr="00F37A54">
              <w:rPr>
                <w:sz w:val="24"/>
                <w:szCs w:val="24"/>
                <w:lang w:val="ru-RU"/>
              </w:rPr>
              <w:t>Время выполнения</w:t>
            </w:r>
          </w:p>
        </w:tc>
        <w:tc>
          <w:tcPr>
            <w:tcW w:w="3119" w:type="dxa"/>
          </w:tcPr>
          <w:p w:rsidR="004029D0" w:rsidRPr="00F37A54" w:rsidRDefault="002F52F3" w:rsidP="002F52F3">
            <w:pPr>
              <w:pStyle w:val="a3"/>
              <w:ind w:left="0"/>
              <w:rPr>
                <w:sz w:val="24"/>
                <w:szCs w:val="24"/>
                <w:lang w:val="ru-RU"/>
              </w:rPr>
            </w:pPr>
            <w:r w:rsidRPr="00F37A54">
              <w:rPr>
                <w:sz w:val="24"/>
                <w:szCs w:val="24"/>
                <w:lang w:val="ru-RU"/>
              </w:rPr>
              <w:t>От лицевой:</w:t>
            </w:r>
          </w:p>
          <w:p w:rsidR="002F52F3" w:rsidRPr="00F37A54" w:rsidRDefault="002F52F3" w:rsidP="002F52F3">
            <w:pPr>
              <w:pStyle w:val="a3"/>
              <w:ind w:left="0"/>
              <w:rPr>
                <w:sz w:val="24"/>
                <w:szCs w:val="24"/>
                <w:lang w:val="ru-RU"/>
              </w:rPr>
            </w:pPr>
            <w:r w:rsidRPr="00F37A54">
              <w:rPr>
                <w:sz w:val="24"/>
                <w:szCs w:val="24"/>
                <w:lang w:val="ru-RU"/>
              </w:rPr>
              <w:t>- до 6 и обратно</w:t>
            </w:r>
          </w:p>
          <w:p w:rsidR="002F52F3" w:rsidRPr="00F37A54" w:rsidRDefault="002F52F3" w:rsidP="002F52F3">
            <w:pPr>
              <w:pStyle w:val="a3"/>
              <w:ind w:left="0"/>
              <w:rPr>
                <w:sz w:val="24"/>
                <w:szCs w:val="24"/>
                <w:lang w:val="ru-RU"/>
              </w:rPr>
            </w:pPr>
            <w:r w:rsidRPr="00F37A54">
              <w:rPr>
                <w:sz w:val="24"/>
                <w:szCs w:val="24"/>
                <w:lang w:val="ru-RU"/>
              </w:rPr>
              <w:t>- до 9 и обратно</w:t>
            </w:r>
          </w:p>
          <w:p w:rsidR="002F52F3" w:rsidRPr="00F37A54" w:rsidRDefault="002F52F3" w:rsidP="002F52F3">
            <w:pPr>
              <w:pStyle w:val="a3"/>
              <w:ind w:left="0"/>
              <w:rPr>
                <w:sz w:val="24"/>
                <w:szCs w:val="24"/>
                <w:lang w:val="ru-RU"/>
              </w:rPr>
            </w:pPr>
            <w:r w:rsidRPr="00F37A54">
              <w:rPr>
                <w:sz w:val="24"/>
                <w:szCs w:val="24"/>
                <w:lang w:val="ru-RU"/>
              </w:rPr>
              <w:t>- до центральной линии</w:t>
            </w:r>
          </w:p>
        </w:tc>
      </w:tr>
    </w:tbl>
    <w:p w:rsidR="000557E7" w:rsidRDefault="000557E7" w:rsidP="002F52F3">
      <w:pPr>
        <w:tabs>
          <w:tab w:val="left" w:pos="4383"/>
        </w:tabs>
        <w:spacing w:after="0" w:line="240" w:lineRule="auto"/>
        <w:jc w:val="center"/>
        <w:rPr>
          <w:rFonts w:ascii="Times New Roman" w:hAnsi="Times New Roman" w:cs="Times New Roman"/>
          <w:b/>
          <w:sz w:val="24"/>
          <w:szCs w:val="24"/>
        </w:rPr>
      </w:pPr>
    </w:p>
    <w:p w:rsidR="00F37A54" w:rsidRDefault="00F37A54" w:rsidP="002F52F3">
      <w:pPr>
        <w:tabs>
          <w:tab w:val="left" w:pos="4383"/>
        </w:tabs>
        <w:spacing w:after="0" w:line="240" w:lineRule="auto"/>
        <w:jc w:val="center"/>
        <w:rPr>
          <w:rFonts w:ascii="Times New Roman" w:hAnsi="Times New Roman" w:cs="Times New Roman"/>
          <w:b/>
          <w:sz w:val="24"/>
          <w:szCs w:val="24"/>
        </w:rPr>
      </w:pPr>
    </w:p>
    <w:p w:rsidR="00F37A54" w:rsidRDefault="00F37A54" w:rsidP="002F52F3">
      <w:pPr>
        <w:tabs>
          <w:tab w:val="left" w:pos="4383"/>
        </w:tabs>
        <w:spacing w:after="0" w:line="240" w:lineRule="auto"/>
        <w:jc w:val="center"/>
        <w:rPr>
          <w:rFonts w:ascii="Times New Roman" w:hAnsi="Times New Roman" w:cs="Times New Roman"/>
          <w:b/>
          <w:sz w:val="24"/>
          <w:szCs w:val="24"/>
        </w:rPr>
      </w:pPr>
    </w:p>
    <w:p w:rsidR="00F37A54" w:rsidRDefault="00F37A54" w:rsidP="002F52F3">
      <w:pPr>
        <w:tabs>
          <w:tab w:val="left" w:pos="4383"/>
        </w:tabs>
        <w:spacing w:after="0" w:line="240" w:lineRule="auto"/>
        <w:jc w:val="center"/>
        <w:rPr>
          <w:rFonts w:ascii="Times New Roman" w:hAnsi="Times New Roman" w:cs="Times New Roman"/>
          <w:b/>
          <w:sz w:val="24"/>
          <w:szCs w:val="24"/>
        </w:rPr>
      </w:pPr>
    </w:p>
    <w:p w:rsidR="00F37A54" w:rsidRDefault="00F37A54" w:rsidP="002F52F3">
      <w:pPr>
        <w:tabs>
          <w:tab w:val="left" w:pos="4383"/>
        </w:tabs>
        <w:spacing w:after="0" w:line="240" w:lineRule="auto"/>
        <w:jc w:val="center"/>
        <w:rPr>
          <w:rFonts w:ascii="Times New Roman" w:hAnsi="Times New Roman" w:cs="Times New Roman"/>
          <w:b/>
          <w:sz w:val="24"/>
          <w:szCs w:val="24"/>
        </w:rPr>
      </w:pPr>
    </w:p>
    <w:p w:rsidR="00F37A54" w:rsidRDefault="00F37A54" w:rsidP="002F52F3">
      <w:pPr>
        <w:tabs>
          <w:tab w:val="left" w:pos="4383"/>
        </w:tabs>
        <w:spacing w:after="0" w:line="240" w:lineRule="auto"/>
        <w:jc w:val="center"/>
        <w:rPr>
          <w:rFonts w:ascii="Times New Roman" w:hAnsi="Times New Roman" w:cs="Times New Roman"/>
          <w:b/>
          <w:sz w:val="24"/>
          <w:szCs w:val="24"/>
        </w:rPr>
      </w:pPr>
    </w:p>
    <w:p w:rsidR="00F37A54" w:rsidRDefault="00F37A54" w:rsidP="002F52F3">
      <w:pPr>
        <w:tabs>
          <w:tab w:val="left" w:pos="4383"/>
        </w:tabs>
        <w:spacing w:after="0" w:line="240" w:lineRule="auto"/>
        <w:jc w:val="center"/>
        <w:rPr>
          <w:rFonts w:ascii="Times New Roman" w:hAnsi="Times New Roman" w:cs="Times New Roman"/>
          <w:b/>
          <w:sz w:val="24"/>
          <w:szCs w:val="24"/>
        </w:rPr>
      </w:pPr>
    </w:p>
    <w:p w:rsidR="00F37A54" w:rsidRDefault="00F37A54" w:rsidP="002F52F3">
      <w:pPr>
        <w:tabs>
          <w:tab w:val="left" w:pos="4383"/>
        </w:tabs>
        <w:spacing w:after="0" w:line="240" w:lineRule="auto"/>
        <w:jc w:val="center"/>
        <w:rPr>
          <w:rFonts w:ascii="Times New Roman" w:hAnsi="Times New Roman" w:cs="Times New Roman"/>
          <w:b/>
          <w:sz w:val="24"/>
          <w:szCs w:val="24"/>
        </w:rPr>
      </w:pPr>
    </w:p>
    <w:p w:rsidR="00F37A54" w:rsidRDefault="00F37A54" w:rsidP="002F52F3">
      <w:pPr>
        <w:tabs>
          <w:tab w:val="left" w:pos="4383"/>
        </w:tabs>
        <w:spacing w:after="0" w:line="240" w:lineRule="auto"/>
        <w:jc w:val="center"/>
        <w:rPr>
          <w:rFonts w:ascii="Times New Roman" w:hAnsi="Times New Roman" w:cs="Times New Roman"/>
          <w:b/>
          <w:sz w:val="24"/>
          <w:szCs w:val="24"/>
        </w:rPr>
      </w:pPr>
    </w:p>
    <w:p w:rsidR="00F37A54" w:rsidRDefault="00F37A54" w:rsidP="002F52F3">
      <w:pPr>
        <w:tabs>
          <w:tab w:val="left" w:pos="4383"/>
        </w:tabs>
        <w:spacing w:after="0" w:line="240" w:lineRule="auto"/>
        <w:jc w:val="center"/>
        <w:rPr>
          <w:rFonts w:ascii="Times New Roman" w:hAnsi="Times New Roman" w:cs="Times New Roman"/>
          <w:b/>
          <w:sz w:val="24"/>
          <w:szCs w:val="24"/>
        </w:rPr>
      </w:pPr>
    </w:p>
    <w:p w:rsidR="00F37A54" w:rsidRDefault="00F37A54" w:rsidP="002F52F3">
      <w:pPr>
        <w:tabs>
          <w:tab w:val="left" w:pos="4383"/>
        </w:tabs>
        <w:spacing w:after="0" w:line="240" w:lineRule="auto"/>
        <w:jc w:val="center"/>
        <w:rPr>
          <w:rFonts w:ascii="Times New Roman" w:hAnsi="Times New Roman" w:cs="Times New Roman"/>
          <w:b/>
          <w:sz w:val="24"/>
          <w:szCs w:val="24"/>
        </w:rPr>
      </w:pPr>
    </w:p>
    <w:p w:rsidR="00F37A54" w:rsidRDefault="00F37A54" w:rsidP="002F52F3">
      <w:pPr>
        <w:tabs>
          <w:tab w:val="left" w:pos="4383"/>
        </w:tabs>
        <w:spacing w:after="0" w:line="240" w:lineRule="auto"/>
        <w:jc w:val="center"/>
        <w:rPr>
          <w:rFonts w:ascii="Times New Roman" w:hAnsi="Times New Roman" w:cs="Times New Roman"/>
          <w:b/>
          <w:sz w:val="24"/>
          <w:szCs w:val="24"/>
        </w:rPr>
      </w:pPr>
    </w:p>
    <w:p w:rsidR="00F37A54" w:rsidRDefault="00F37A54" w:rsidP="002F52F3">
      <w:pPr>
        <w:tabs>
          <w:tab w:val="left" w:pos="4383"/>
        </w:tabs>
        <w:spacing w:after="0" w:line="240" w:lineRule="auto"/>
        <w:jc w:val="center"/>
        <w:rPr>
          <w:rFonts w:ascii="Times New Roman" w:hAnsi="Times New Roman" w:cs="Times New Roman"/>
          <w:b/>
          <w:sz w:val="24"/>
          <w:szCs w:val="24"/>
        </w:rPr>
      </w:pPr>
    </w:p>
    <w:p w:rsidR="00F37A54" w:rsidRDefault="00F37A54" w:rsidP="002F52F3">
      <w:pPr>
        <w:tabs>
          <w:tab w:val="left" w:pos="4383"/>
        </w:tabs>
        <w:spacing w:after="0" w:line="240" w:lineRule="auto"/>
        <w:jc w:val="center"/>
        <w:rPr>
          <w:rFonts w:ascii="Times New Roman" w:hAnsi="Times New Roman" w:cs="Times New Roman"/>
          <w:b/>
          <w:sz w:val="24"/>
          <w:szCs w:val="24"/>
        </w:rPr>
      </w:pPr>
    </w:p>
    <w:p w:rsidR="00F37A54" w:rsidRPr="00DF59E8" w:rsidRDefault="00F37A54" w:rsidP="002F52F3">
      <w:pPr>
        <w:tabs>
          <w:tab w:val="left" w:pos="4383"/>
        </w:tabs>
        <w:spacing w:after="0" w:line="240" w:lineRule="auto"/>
        <w:jc w:val="center"/>
        <w:rPr>
          <w:rFonts w:ascii="Times New Roman" w:hAnsi="Times New Roman" w:cs="Times New Roman"/>
          <w:b/>
          <w:sz w:val="24"/>
          <w:szCs w:val="24"/>
        </w:rPr>
      </w:pPr>
    </w:p>
    <w:p w:rsidR="002F52F3" w:rsidRDefault="002F52F3" w:rsidP="002F52F3">
      <w:pPr>
        <w:tabs>
          <w:tab w:val="left" w:pos="4383"/>
        </w:tabs>
        <w:spacing w:after="0" w:line="240" w:lineRule="auto"/>
        <w:jc w:val="center"/>
        <w:rPr>
          <w:rFonts w:ascii="Times New Roman" w:hAnsi="Times New Roman" w:cs="Times New Roman"/>
          <w:b/>
          <w:sz w:val="28"/>
          <w:szCs w:val="28"/>
        </w:rPr>
      </w:pPr>
      <w:r w:rsidRPr="004029D0">
        <w:rPr>
          <w:rFonts w:ascii="Times New Roman" w:hAnsi="Times New Roman" w:cs="Times New Roman"/>
          <w:b/>
          <w:sz w:val="28"/>
          <w:szCs w:val="28"/>
        </w:rPr>
        <w:lastRenderedPageBreak/>
        <w:t xml:space="preserve">Рекомендуемые двигательные задания </w:t>
      </w:r>
    </w:p>
    <w:p w:rsidR="002F52F3" w:rsidRPr="004029D0" w:rsidRDefault="002F52F3" w:rsidP="00DF59E8">
      <w:pPr>
        <w:tabs>
          <w:tab w:val="left" w:pos="4383"/>
        </w:tabs>
        <w:spacing w:after="60" w:line="240" w:lineRule="auto"/>
        <w:jc w:val="center"/>
        <w:rPr>
          <w:rFonts w:ascii="Times New Roman" w:hAnsi="Times New Roman" w:cs="Times New Roman"/>
          <w:b/>
          <w:sz w:val="28"/>
          <w:szCs w:val="28"/>
        </w:rPr>
      </w:pPr>
      <w:r w:rsidRPr="004029D0">
        <w:rPr>
          <w:rFonts w:ascii="Times New Roman" w:hAnsi="Times New Roman" w:cs="Times New Roman"/>
          <w:b/>
          <w:sz w:val="28"/>
          <w:szCs w:val="28"/>
        </w:rPr>
        <w:t xml:space="preserve">для контроля </w:t>
      </w:r>
      <w:r>
        <w:rPr>
          <w:rFonts w:ascii="Times New Roman" w:hAnsi="Times New Roman" w:cs="Times New Roman"/>
          <w:b/>
          <w:sz w:val="28"/>
          <w:szCs w:val="28"/>
        </w:rPr>
        <w:t>специальной</w:t>
      </w:r>
      <w:r w:rsidRPr="004029D0">
        <w:rPr>
          <w:rFonts w:ascii="Times New Roman" w:hAnsi="Times New Roman" w:cs="Times New Roman"/>
          <w:b/>
          <w:sz w:val="28"/>
          <w:szCs w:val="28"/>
        </w:rPr>
        <w:t xml:space="preserve"> подготовленности</w:t>
      </w:r>
    </w:p>
    <w:tbl>
      <w:tblPr>
        <w:tblStyle w:val="a5"/>
        <w:tblW w:w="9464" w:type="dxa"/>
        <w:tblLook w:val="04A0" w:firstRow="1" w:lastRow="0" w:firstColumn="1" w:lastColumn="0" w:noHBand="0" w:noVBand="1"/>
      </w:tblPr>
      <w:tblGrid>
        <w:gridCol w:w="1866"/>
        <w:gridCol w:w="2637"/>
        <w:gridCol w:w="1843"/>
        <w:gridCol w:w="3118"/>
      </w:tblGrid>
      <w:tr w:rsidR="002F52F3" w:rsidRPr="004029D0" w:rsidTr="00B11846">
        <w:tc>
          <w:tcPr>
            <w:tcW w:w="1866" w:type="dxa"/>
          </w:tcPr>
          <w:p w:rsidR="002F52F3" w:rsidRPr="00F37A54" w:rsidRDefault="002F52F3" w:rsidP="002F52F3">
            <w:pPr>
              <w:pStyle w:val="a3"/>
              <w:ind w:left="0"/>
              <w:jc w:val="center"/>
              <w:rPr>
                <w:sz w:val="22"/>
                <w:szCs w:val="22"/>
                <w:lang w:val="ru-RU"/>
              </w:rPr>
            </w:pPr>
            <w:r w:rsidRPr="00F37A54">
              <w:rPr>
                <w:sz w:val="22"/>
                <w:szCs w:val="22"/>
                <w:lang w:val="ru-RU"/>
              </w:rPr>
              <w:t>Компонент мастерства</w:t>
            </w:r>
          </w:p>
        </w:tc>
        <w:tc>
          <w:tcPr>
            <w:tcW w:w="2637" w:type="dxa"/>
          </w:tcPr>
          <w:p w:rsidR="002F52F3" w:rsidRPr="00F37A54" w:rsidRDefault="002F52F3" w:rsidP="002F52F3">
            <w:pPr>
              <w:pStyle w:val="a3"/>
              <w:ind w:left="0"/>
              <w:jc w:val="center"/>
              <w:rPr>
                <w:sz w:val="22"/>
                <w:szCs w:val="22"/>
                <w:lang w:val="ru-RU"/>
              </w:rPr>
            </w:pPr>
            <w:r w:rsidRPr="00F37A54">
              <w:rPr>
                <w:sz w:val="22"/>
                <w:szCs w:val="22"/>
                <w:lang w:val="ru-RU"/>
              </w:rPr>
              <w:t>Задание</w:t>
            </w:r>
          </w:p>
        </w:tc>
        <w:tc>
          <w:tcPr>
            <w:tcW w:w="1843" w:type="dxa"/>
          </w:tcPr>
          <w:p w:rsidR="002F52F3" w:rsidRPr="00F37A54" w:rsidRDefault="002F52F3" w:rsidP="002F52F3">
            <w:pPr>
              <w:pStyle w:val="a3"/>
              <w:ind w:left="0"/>
              <w:jc w:val="center"/>
              <w:rPr>
                <w:sz w:val="22"/>
                <w:szCs w:val="22"/>
                <w:lang w:val="ru-RU"/>
              </w:rPr>
            </w:pPr>
            <w:r w:rsidRPr="00F37A54">
              <w:rPr>
                <w:sz w:val="22"/>
                <w:szCs w:val="22"/>
                <w:lang w:val="ru-RU"/>
              </w:rPr>
              <w:t>Критерий</w:t>
            </w:r>
          </w:p>
        </w:tc>
        <w:tc>
          <w:tcPr>
            <w:tcW w:w="3118" w:type="dxa"/>
          </w:tcPr>
          <w:p w:rsidR="002F52F3" w:rsidRPr="00F37A54" w:rsidRDefault="002F52F3" w:rsidP="002F52F3">
            <w:pPr>
              <w:pStyle w:val="a3"/>
              <w:ind w:left="0"/>
              <w:jc w:val="center"/>
              <w:rPr>
                <w:sz w:val="22"/>
                <w:szCs w:val="22"/>
                <w:lang w:val="ru-RU"/>
              </w:rPr>
            </w:pPr>
            <w:r w:rsidRPr="00F37A54">
              <w:rPr>
                <w:sz w:val="22"/>
                <w:szCs w:val="22"/>
                <w:lang w:val="ru-RU"/>
              </w:rPr>
              <w:t xml:space="preserve">Особенности </w:t>
            </w:r>
          </w:p>
          <w:p w:rsidR="002F52F3" w:rsidRPr="00F37A54" w:rsidRDefault="002F52F3" w:rsidP="002F52F3">
            <w:pPr>
              <w:pStyle w:val="a3"/>
              <w:ind w:left="0"/>
              <w:jc w:val="center"/>
              <w:rPr>
                <w:sz w:val="22"/>
                <w:szCs w:val="22"/>
                <w:lang w:val="ru-RU"/>
              </w:rPr>
            </w:pPr>
            <w:r w:rsidRPr="00F37A54">
              <w:rPr>
                <w:sz w:val="22"/>
                <w:szCs w:val="22"/>
                <w:lang w:val="ru-RU"/>
              </w:rPr>
              <w:t>выполнения</w:t>
            </w:r>
          </w:p>
        </w:tc>
      </w:tr>
      <w:tr w:rsidR="002F52F3" w:rsidRPr="004029D0" w:rsidTr="00B11846">
        <w:tc>
          <w:tcPr>
            <w:tcW w:w="1866" w:type="dxa"/>
            <w:vMerge w:val="restart"/>
          </w:tcPr>
          <w:p w:rsidR="002F52F3" w:rsidRPr="00F37A54" w:rsidRDefault="002F52F3" w:rsidP="002F52F3">
            <w:pPr>
              <w:pStyle w:val="a3"/>
              <w:ind w:left="0"/>
              <w:rPr>
                <w:sz w:val="24"/>
                <w:szCs w:val="24"/>
                <w:lang w:val="ru-RU"/>
              </w:rPr>
            </w:pPr>
            <w:r w:rsidRPr="00F37A54">
              <w:rPr>
                <w:sz w:val="24"/>
                <w:szCs w:val="24"/>
                <w:lang w:val="ru-RU"/>
              </w:rPr>
              <w:t>Ведение</w:t>
            </w:r>
          </w:p>
        </w:tc>
        <w:tc>
          <w:tcPr>
            <w:tcW w:w="2637" w:type="dxa"/>
          </w:tcPr>
          <w:p w:rsidR="002F52F3" w:rsidRPr="00F37A54" w:rsidRDefault="002F52F3" w:rsidP="002F52F3">
            <w:pPr>
              <w:pStyle w:val="a3"/>
              <w:ind w:left="0"/>
              <w:rPr>
                <w:sz w:val="24"/>
                <w:szCs w:val="24"/>
                <w:lang w:val="ru-RU"/>
              </w:rPr>
            </w:pPr>
            <w:r w:rsidRPr="00F37A54">
              <w:rPr>
                <w:sz w:val="24"/>
                <w:szCs w:val="24"/>
                <w:lang w:val="ru-RU"/>
              </w:rPr>
              <w:t xml:space="preserve">Ведение мяча по прямой </w:t>
            </w:r>
            <w:r w:rsidR="00BC78E3" w:rsidRPr="00F37A54">
              <w:rPr>
                <w:sz w:val="24"/>
                <w:szCs w:val="24"/>
                <w:lang w:val="ru-RU"/>
              </w:rPr>
              <w:t>20-</w:t>
            </w:r>
            <w:r w:rsidRPr="00F37A54">
              <w:rPr>
                <w:sz w:val="24"/>
                <w:szCs w:val="24"/>
                <w:lang w:val="ru-RU"/>
              </w:rPr>
              <w:t>40 м</w:t>
            </w:r>
          </w:p>
        </w:tc>
        <w:tc>
          <w:tcPr>
            <w:tcW w:w="1843" w:type="dxa"/>
          </w:tcPr>
          <w:p w:rsidR="002F52F3" w:rsidRPr="00F37A54" w:rsidRDefault="002F52F3" w:rsidP="002F52F3">
            <w:pPr>
              <w:pStyle w:val="a3"/>
              <w:ind w:left="0"/>
              <w:jc w:val="center"/>
              <w:rPr>
                <w:sz w:val="24"/>
                <w:szCs w:val="24"/>
                <w:lang w:val="ru-RU"/>
              </w:rPr>
            </w:pPr>
            <w:r w:rsidRPr="00F37A54">
              <w:rPr>
                <w:sz w:val="24"/>
                <w:szCs w:val="24"/>
                <w:lang w:val="ru-RU"/>
              </w:rPr>
              <w:t>Время выполнения</w:t>
            </w:r>
          </w:p>
        </w:tc>
        <w:tc>
          <w:tcPr>
            <w:tcW w:w="3118" w:type="dxa"/>
            <w:vMerge w:val="restart"/>
          </w:tcPr>
          <w:p w:rsidR="002F52F3" w:rsidRPr="00F37A54" w:rsidRDefault="002F52F3" w:rsidP="002F52F3">
            <w:pPr>
              <w:pStyle w:val="a3"/>
              <w:ind w:left="0"/>
              <w:rPr>
                <w:sz w:val="24"/>
                <w:szCs w:val="24"/>
                <w:lang w:val="ru-RU"/>
              </w:rPr>
            </w:pPr>
            <w:r w:rsidRPr="00F37A54">
              <w:rPr>
                <w:sz w:val="24"/>
                <w:szCs w:val="24"/>
                <w:lang w:val="ru-RU"/>
              </w:rPr>
              <w:t>От лицевой до центра и обратно.</w:t>
            </w:r>
          </w:p>
          <w:p w:rsidR="00B11846" w:rsidRPr="00F37A54" w:rsidRDefault="002F52F3" w:rsidP="002F52F3">
            <w:pPr>
              <w:pStyle w:val="a3"/>
              <w:ind w:left="0"/>
              <w:rPr>
                <w:sz w:val="24"/>
                <w:szCs w:val="24"/>
                <w:lang w:val="ru-RU"/>
              </w:rPr>
            </w:pPr>
            <w:r w:rsidRPr="00F37A54">
              <w:rPr>
                <w:sz w:val="24"/>
                <w:szCs w:val="24"/>
                <w:lang w:val="ru-RU"/>
              </w:rPr>
              <w:t xml:space="preserve">4 стойки через каждые </w:t>
            </w:r>
          </w:p>
          <w:p w:rsidR="002F52F3" w:rsidRPr="00F37A54" w:rsidRDefault="002F52F3" w:rsidP="002F52F3">
            <w:pPr>
              <w:pStyle w:val="a3"/>
              <w:ind w:left="0"/>
              <w:rPr>
                <w:sz w:val="24"/>
                <w:szCs w:val="24"/>
                <w:lang w:val="ru-RU"/>
              </w:rPr>
            </w:pPr>
            <w:r w:rsidRPr="00F37A54">
              <w:rPr>
                <w:sz w:val="24"/>
                <w:szCs w:val="24"/>
                <w:lang w:val="ru-RU"/>
              </w:rPr>
              <w:t>5 метров.</w:t>
            </w:r>
          </w:p>
        </w:tc>
      </w:tr>
      <w:tr w:rsidR="002F52F3" w:rsidRPr="004029D0" w:rsidTr="00B11846">
        <w:tc>
          <w:tcPr>
            <w:tcW w:w="1866" w:type="dxa"/>
            <w:vMerge/>
          </w:tcPr>
          <w:p w:rsidR="002F52F3" w:rsidRPr="00F37A54" w:rsidRDefault="002F52F3" w:rsidP="002F52F3">
            <w:pPr>
              <w:pStyle w:val="a3"/>
              <w:ind w:left="0"/>
              <w:rPr>
                <w:sz w:val="24"/>
                <w:szCs w:val="24"/>
                <w:lang w:val="ru-RU"/>
              </w:rPr>
            </w:pPr>
          </w:p>
        </w:tc>
        <w:tc>
          <w:tcPr>
            <w:tcW w:w="2637" w:type="dxa"/>
          </w:tcPr>
          <w:p w:rsidR="002F52F3" w:rsidRPr="00F37A54" w:rsidRDefault="002F52F3" w:rsidP="002F52F3">
            <w:pPr>
              <w:pStyle w:val="a3"/>
              <w:ind w:left="0"/>
              <w:rPr>
                <w:sz w:val="24"/>
                <w:szCs w:val="24"/>
                <w:lang w:val="ru-RU"/>
              </w:rPr>
            </w:pPr>
            <w:r w:rsidRPr="00F37A54">
              <w:rPr>
                <w:sz w:val="24"/>
                <w:szCs w:val="24"/>
                <w:lang w:val="ru-RU"/>
              </w:rPr>
              <w:t xml:space="preserve">Ведение мяча по прямой </w:t>
            </w:r>
            <w:r w:rsidR="00BC78E3" w:rsidRPr="00F37A54">
              <w:rPr>
                <w:sz w:val="24"/>
                <w:szCs w:val="24"/>
                <w:lang w:val="ru-RU"/>
              </w:rPr>
              <w:t>20-</w:t>
            </w:r>
            <w:r w:rsidRPr="00F37A54">
              <w:rPr>
                <w:sz w:val="24"/>
                <w:szCs w:val="24"/>
                <w:lang w:val="ru-RU"/>
              </w:rPr>
              <w:t>40 м</w:t>
            </w:r>
          </w:p>
        </w:tc>
        <w:tc>
          <w:tcPr>
            <w:tcW w:w="1843" w:type="dxa"/>
          </w:tcPr>
          <w:p w:rsidR="002F52F3" w:rsidRPr="00F37A54" w:rsidRDefault="002F52F3" w:rsidP="002F52F3">
            <w:pPr>
              <w:pStyle w:val="a3"/>
              <w:ind w:left="0"/>
              <w:jc w:val="center"/>
              <w:rPr>
                <w:sz w:val="24"/>
                <w:szCs w:val="24"/>
                <w:lang w:val="ru-RU"/>
              </w:rPr>
            </w:pPr>
            <w:r w:rsidRPr="00F37A54">
              <w:rPr>
                <w:sz w:val="24"/>
                <w:szCs w:val="24"/>
                <w:lang w:val="ru-RU"/>
              </w:rPr>
              <w:t>Время выполнения</w:t>
            </w:r>
          </w:p>
        </w:tc>
        <w:tc>
          <w:tcPr>
            <w:tcW w:w="3118" w:type="dxa"/>
            <w:vMerge/>
          </w:tcPr>
          <w:p w:rsidR="002F52F3" w:rsidRPr="00F37A54" w:rsidRDefault="002F52F3" w:rsidP="002F52F3">
            <w:pPr>
              <w:pStyle w:val="a3"/>
              <w:ind w:left="0"/>
              <w:rPr>
                <w:sz w:val="24"/>
                <w:szCs w:val="24"/>
                <w:lang w:val="ru-RU"/>
              </w:rPr>
            </w:pPr>
          </w:p>
        </w:tc>
      </w:tr>
      <w:tr w:rsidR="002F52F3" w:rsidRPr="004029D0" w:rsidTr="00B11846">
        <w:tc>
          <w:tcPr>
            <w:tcW w:w="1866" w:type="dxa"/>
            <w:vMerge w:val="restart"/>
          </w:tcPr>
          <w:p w:rsidR="002F52F3" w:rsidRPr="00F37A54" w:rsidRDefault="002F52F3" w:rsidP="002F52F3">
            <w:pPr>
              <w:pStyle w:val="a3"/>
              <w:ind w:left="0"/>
              <w:rPr>
                <w:sz w:val="24"/>
                <w:szCs w:val="24"/>
                <w:lang w:val="ru-RU"/>
              </w:rPr>
            </w:pPr>
            <w:r w:rsidRPr="00F37A54">
              <w:rPr>
                <w:sz w:val="24"/>
                <w:szCs w:val="24"/>
                <w:lang w:val="ru-RU"/>
              </w:rPr>
              <w:t xml:space="preserve">Передача </w:t>
            </w:r>
          </w:p>
          <w:p w:rsidR="002F52F3" w:rsidRPr="00F37A54" w:rsidRDefault="002F52F3" w:rsidP="002F52F3">
            <w:pPr>
              <w:pStyle w:val="a3"/>
              <w:ind w:left="0"/>
              <w:rPr>
                <w:sz w:val="24"/>
                <w:szCs w:val="24"/>
                <w:lang w:val="ru-RU"/>
              </w:rPr>
            </w:pPr>
            <w:r w:rsidRPr="00F37A54">
              <w:rPr>
                <w:sz w:val="24"/>
                <w:szCs w:val="24"/>
                <w:lang w:val="ru-RU"/>
              </w:rPr>
              <w:t>мяча</w:t>
            </w:r>
          </w:p>
        </w:tc>
        <w:tc>
          <w:tcPr>
            <w:tcW w:w="2637" w:type="dxa"/>
          </w:tcPr>
          <w:p w:rsidR="002F52F3" w:rsidRPr="00F37A54" w:rsidRDefault="002F52F3" w:rsidP="002F52F3">
            <w:pPr>
              <w:pStyle w:val="a3"/>
              <w:ind w:left="0"/>
              <w:rPr>
                <w:sz w:val="24"/>
                <w:szCs w:val="24"/>
                <w:lang w:val="ru-RU"/>
              </w:rPr>
            </w:pPr>
            <w:r w:rsidRPr="00F37A54">
              <w:rPr>
                <w:sz w:val="24"/>
                <w:szCs w:val="24"/>
                <w:lang w:val="ru-RU"/>
              </w:rPr>
              <w:t xml:space="preserve">Выполнение </w:t>
            </w:r>
          </w:p>
          <w:p w:rsidR="002F52F3" w:rsidRPr="00F37A54" w:rsidRDefault="002F52F3" w:rsidP="002F52F3">
            <w:pPr>
              <w:pStyle w:val="a3"/>
              <w:ind w:left="0"/>
              <w:rPr>
                <w:sz w:val="24"/>
                <w:szCs w:val="24"/>
                <w:lang w:val="ru-RU"/>
              </w:rPr>
            </w:pPr>
            <w:r w:rsidRPr="00F37A54">
              <w:rPr>
                <w:sz w:val="24"/>
                <w:szCs w:val="24"/>
                <w:lang w:val="ru-RU"/>
              </w:rPr>
              <w:t>20 передач в паре</w:t>
            </w:r>
          </w:p>
        </w:tc>
        <w:tc>
          <w:tcPr>
            <w:tcW w:w="1843" w:type="dxa"/>
          </w:tcPr>
          <w:p w:rsidR="002F52F3" w:rsidRPr="00F37A54" w:rsidRDefault="002F52F3" w:rsidP="002F52F3">
            <w:pPr>
              <w:pStyle w:val="a3"/>
              <w:ind w:left="0"/>
              <w:jc w:val="center"/>
              <w:rPr>
                <w:sz w:val="24"/>
                <w:szCs w:val="24"/>
                <w:lang w:val="ru-RU"/>
              </w:rPr>
            </w:pPr>
            <w:r w:rsidRPr="00F37A54">
              <w:rPr>
                <w:sz w:val="24"/>
                <w:szCs w:val="24"/>
                <w:lang w:val="ru-RU"/>
              </w:rPr>
              <w:t xml:space="preserve">Время выполнения </w:t>
            </w:r>
          </w:p>
        </w:tc>
        <w:tc>
          <w:tcPr>
            <w:tcW w:w="3118" w:type="dxa"/>
          </w:tcPr>
          <w:p w:rsidR="00B11846" w:rsidRPr="00F37A54" w:rsidRDefault="000557E7" w:rsidP="002F52F3">
            <w:pPr>
              <w:pStyle w:val="a3"/>
              <w:ind w:left="0"/>
              <w:rPr>
                <w:sz w:val="24"/>
                <w:szCs w:val="24"/>
                <w:lang w:val="ru-RU"/>
              </w:rPr>
            </w:pPr>
            <w:r w:rsidRPr="00F37A54">
              <w:rPr>
                <w:sz w:val="24"/>
                <w:szCs w:val="24"/>
                <w:lang w:val="ru-RU"/>
              </w:rPr>
              <w:t xml:space="preserve">Дистанция между передающими не менее </w:t>
            </w:r>
          </w:p>
          <w:p w:rsidR="002F52F3" w:rsidRPr="00F37A54" w:rsidRDefault="000557E7" w:rsidP="002F52F3">
            <w:pPr>
              <w:pStyle w:val="a3"/>
              <w:ind w:left="0"/>
              <w:rPr>
                <w:sz w:val="24"/>
                <w:szCs w:val="24"/>
                <w:lang w:val="ru-RU"/>
              </w:rPr>
            </w:pPr>
            <w:r w:rsidRPr="00F37A54">
              <w:rPr>
                <w:sz w:val="24"/>
                <w:szCs w:val="24"/>
                <w:lang w:val="ru-RU"/>
              </w:rPr>
              <w:t>3 метров</w:t>
            </w:r>
          </w:p>
        </w:tc>
      </w:tr>
      <w:tr w:rsidR="002F52F3" w:rsidRPr="004029D0" w:rsidTr="00B11846">
        <w:tc>
          <w:tcPr>
            <w:tcW w:w="1866" w:type="dxa"/>
            <w:vMerge/>
          </w:tcPr>
          <w:p w:rsidR="002F52F3" w:rsidRPr="00F37A54" w:rsidRDefault="002F52F3" w:rsidP="002F52F3">
            <w:pPr>
              <w:pStyle w:val="a3"/>
              <w:ind w:left="0"/>
              <w:rPr>
                <w:sz w:val="24"/>
                <w:szCs w:val="24"/>
                <w:lang w:val="ru-RU"/>
              </w:rPr>
            </w:pPr>
          </w:p>
        </w:tc>
        <w:tc>
          <w:tcPr>
            <w:tcW w:w="2637" w:type="dxa"/>
          </w:tcPr>
          <w:p w:rsidR="002F52F3" w:rsidRPr="00F37A54" w:rsidRDefault="002F52F3" w:rsidP="002F52F3">
            <w:pPr>
              <w:pStyle w:val="a3"/>
              <w:ind w:left="0"/>
              <w:rPr>
                <w:sz w:val="24"/>
                <w:szCs w:val="24"/>
                <w:lang w:val="ru-RU"/>
              </w:rPr>
            </w:pPr>
            <w:r w:rsidRPr="00F37A54">
              <w:rPr>
                <w:sz w:val="24"/>
                <w:szCs w:val="24"/>
                <w:lang w:val="ru-RU"/>
              </w:rPr>
              <w:t xml:space="preserve">Выполнение </w:t>
            </w:r>
          </w:p>
          <w:p w:rsidR="002F52F3" w:rsidRPr="00F37A54" w:rsidRDefault="002F52F3" w:rsidP="002F52F3">
            <w:pPr>
              <w:pStyle w:val="a3"/>
              <w:ind w:left="0"/>
              <w:rPr>
                <w:sz w:val="24"/>
                <w:szCs w:val="24"/>
                <w:lang w:val="ru-RU"/>
              </w:rPr>
            </w:pPr>
            <w:r w:rsidRPr="00F37A54">
              <w:rPr>
                <w:sz w:val="24"/>
                <w:szCs w:val="24"/>
                <w:lang w:val="ru-RU"/>
              </w:rPr>
              <w:t>20 бросков мяча в стену с последующей их ловлей</w:t>
            </w:r>
          </w:p>
        </w:tc>
        <w:tc>
          <w:tcPr>
            <w:tcW w:w="1843" w:type="dxa"/>
          </w:tcPr>
          <w:p w:rsidR="002F52F3" w:rsidRPr="00F37A54" w:rsidRDefault="000557E7" w:rsidP="002F52F3">
            <w:pPr>
              <w:pStyle w:val="a3"/>
              <w:ind w:left="0"/>
              <w:jc w:val="center"/>
              <w:rPr>
                <w:sz w:val="24"/>
                <w:szCs w:val="24"/>
                <w:lang w:val="ru-RU"/>
              </w:rPr>
            </w:pPr>
            <w:r w:rsidRPr="00F37A54">
              <w:rPr>
                <w:sz w:val="24"/>
                <w:szCs w:val="24"/>
                <w:lang w:val="ru-RU"/>
              </w:rPr>
              <w:t>Время выполнения</w:t>
            </w:r>
          </w:p>
        </w:tc>
        <w:tc>
          <w:tcPr>
            <w:tcW w:w="3118" w:type="dxa"/>
          </w:tcPr>
          <w:p w:rsidR="002F52F3" w:rsidRPr="00F37A54" w:rsidRDefault="000557E7" w:rsidP="002F52F3">
            <w:pPr>
              <w:pStyle w:val="a3"/>
              <w:ind w:left="0"/>
              <w:rPr>
                <w:sz w:val="24"/>
                <w:szCs w:val="24"/>
                <w:lang w:val="ru-RU"/>
              </w:rPr>
            </w:pPr>
            <w:r w:rsidRPr="00F37A54">
              <w:rPr>
                <w:sz w:val="24"/>
                <w:szCs w:val="24"/>
                <w:lang w:val="ru-RU"/>
              </w:rPr>
              <w:t>Расстояние до стены не менее 3 м, без отскоков мяча от пола</w:t>
            </w:r>
          </w:p>
        </w:tc>
      </w:tr>
      <w:tr w:rsidR="000557E7" w:rsidRPr="004029D0" w:rsidTr="00B11846">
        <w:tc>
          <w:tcPr>
            <w:tcW w:w="1866" w:type="dxa"/>
            <w:vMerge/>
          </w:tcPr>
          <w:p w:rsidR="000557E7" w:rsidRPr="004029D0" w:rsidRDefault="000557E7" w:rsidP="002F52F3">
            <w:pPr>
              <w:pStyle w:val="a3"/>
              <w:ind w:left="0"/>
              <w:rPr>
                <w:sz w:val="26"/>
                <w:szCs w:val="26"/>
                <w:lang w:val="ru-RU"/>
              </w:rPr>
            </w:pPr>
          </w:p>
        </w:tc>
        <w:tc>
          <w:tcPr>
            <w:tcW w:w="2637" w:type="dxa"/>
          </w:tcPr>
          <w:p w:rsidR="000557E7" w:rsidRPr="00F37A54" w:rsidRDefault="000557E7" w:rsidP="002F52F3">
            <w:pPr>
              <w:pStyle w:val="a3"/>
              <w:ind w:left="0"/>
              <w:rPr>
                <w:sz w:val="24"/>
                <w:szCs w:val="24"/>
                <w:lang w:val="ru-RU"/>
              </w:rPr>
            </w:pPr>
            <w:r w:rsidRPr="00F37A54">
              <w:rPr>
                <w:sz w:val="24"/>
                <w:szCs w:val="24"/>
                <w:lang w:val="ru-RU"/>
              </w:rPr>
              <w:t>Броски мяча в стену с последующей их ловлей в течение 20 с</w:t>
            </w:r>
          </w:p>
        </w:tc>
        <w:tc>
          <w:tcPr>
            <w:tcW w:w="1843" w:type="dxa"/>
          </w:tcPr>
          <w:p w:rsidR="000557E7" w:rsidRPr="00F37A54" w:rsidRDefault="000557E7" w:rsidP="00C0554B">
            <w:pPr>
              <w:pStyle w:val="a3"/>
              <w:ind w:left="0"/>
              <w:jc w:val="center"/>
              <w:rPr>
                <w:sz w:val="24"/>
                <w:szCs w:val="24"/>
                <w:lang w:val="ru-RU"/>
              </w:rPr>
            </w:pPr>
            <w:r w:rsidRPr="00F37A54">
              <w:rPr>
                <w:sz w:val="24"/>
                <w:szCs w:val="24"/>
                <w:lang w:val="ru-RU"/>
              </w:rPr>
              <w:t>Количество выполненных полных циклов</w:t>
            </w:r>
          </w:p>
        </w:tc>
        <w:tc>
          <w:tcPr>
            <w:tcW w:w="3118" w:type="dxa"/>
          </w:tcPr>
          <w:p w:rsidR="000557E7" w:rsidRPr="00F37A54" w:rsidRDefault="000557E7" w:rsidP="00C0554B">
            <w:pPr>
              <w:pStyle w:val="a3"/>
              <w:ind w:left="0"/>
              <w:rPr>
                <w:sz w:val="24"/>
                <w:szCs w:val="24"/>
                <w:lang w:val="ru-RU"/>
              </w:rPr>
            </w:pPr>
            <w:r w:rsidRPr="00F37A54">
              <w:rPr>
                <w:sz w:val="24"/>
                <w:szCs w:val="24"/>
                <w:lang w:val="ru-RU"/>
              </w:rPr>
              <w:t>Расстояние до стены не менее 3 м, без отскоков мяча от пола</w:t>
            </w:r>
          </w:p>
        </w:tc>
      </w:tr>
      <w:tr w:rsidR="000557E7" w:rsidRPr="004029D0" w:rsidTr="00B11846">
        <w:tc>
          <w:tcPr>
            <w:tcW w:w="1866" w:type="dxa"/>
          </w:tcPr>
          <w:p w:rsidR="000557E7" w:rsidRPr="00F37A54" w:rsidRDefault="000557E7" w:rsidP="002F52F3">
            <w:pPr>
              <w:pStyle w:val="a3"/>
              <w:ind w:left="0"/>
              <w:rPr>
                <w:sz w:val="24"/>
                <w:szCs w:val="24"/>
                <w:lang w:val="ru-RU"/>
              </w:rPr>
            </w:pPr>
            <w:r w:rsidRPr="00F37A54">
              <w:rPr>
                <w:sz w:val="24"/>
                <w:szCs w:val="24"/>
                <w:lang w:val="ru-RU"/>
              </w:rPr>
              <w:t>Броски мяча</w:t>
            </w:r>
          </w:p>
        </w:tc>
        <w:tc>
          <w:tcPr>
            <w:tcW w:w="2637" w:type="dxa"/>
          </w:tcPr>
          <w:p w:rsidR="000557E7" w:rsidRPr="00F37A54" w:rsidRDefault="000557E7" w:rsidP="002F52F3">
            <w:pPr>
              <w:pStyle w:val="a3"/>
              <w:ind w:left="0"/>
              <w:rPr>
                <w:sz w:val="24"/>
                <w:szCs w:val="24"/>
                <w:lang w:val="ru-RU"/>
              </w:rPr>
            </w:pPr>
            <w:r w:rsidRPr="00F37A54">
              <w:rPr>
                <w:sz w:val="24"/>
                <w:szCs w:val="24"/>
                <w:lang w:val="ru-RU"/>
              </w:rPr>
              <w:t>Последовательное выполнение 5 бросков мяча в ворота с линии свободных бросков</w:t>
            </w:r>
          </w:p>
        </w:tc>
        <w:tc>
          <w:tcPr>
            <w:tcW w:w="1843" w:type="dxa"/>
          </w:tcPr>
          <w:p w:rsidR="000557E7" w:rsidRPr="00F37A54" w:rsidRDefault="000557E7" w:rsidP="002F52F3">
            <w:pPr>
              <w:pStyle w:val="a3"/>
              <w:ind w:left="0"/>
              <w:jc w:val="center"/>
              <w:rPr>
                <w:sz w:val="24"/>
                <w:szCs w:val="24"/>
                <w:lang w:val="ru-RU"/>
              </w:rPr>
            </w:pPr>
            <w:r w:rsidRPr="00F37A54">
              <w:rPr>
                <w:sz w:val="24"/>
                <w:szCs w:val="24"/>
                <w:lang w:val="ru-RU"/>
              </w:rPr>
              <w:t>Время выполнения</w:t>
            </w:r>
          </w:p>
        </w:tc>
        <w:tc>
          <w:tcPr>
            <w:tcW w:w="3118" w:type="dxa"/>
          </w:tcPr>
          <w:p w:rsidR="000557E7" w:rsidRPr="00F37A54" w:rsidRDefault="000557E7" w:rsidP="000557E7">
            <w:pPr>
              <w:pStyle w:val="a3"/>
              <w:ind w:left="0"/>
              <w:rPr>
                <w:sz w:val="24"/>
                <w:szCs w:val="24"/>
                <w:lang w:val="ru-RU"/>
              </w:rPr>
            </w:pPr>
            <w:r w:rsidRPr="00F37A54">
              <w:rPr>
                <w:sz w:val="24"/>
                <w:szCs w:val="24"/>
                <w:lang w:val="ru-RU"/>
              </w:rPr>
              <w:t>Мячи равномерно по всей линии. При бросках на линию не наступать. Засчитываются попадания по воздуху.</w:t>
            </w:r>
          </w:p>
        </w:tc>
      </w:tr>
    </w:tbl>
    <w:p w:rsidR="00F37A54" w:rsidRDefault="00876F0E" w:rsidP="00B11846">
      <w:pPr>
        <w:pStyle w:val="a3"/>
        <w:ind w:left="0" w:right="98"/>
        <w:rPr>
          <w:b/>
          <w:i/>
          <w:lang w:val="ru-RU"/>
        </w:rPr>
      </w:pPr>
      <w:r w:rsidRPr="00B11846">
        <w:rPr>
          <w:b/>
          <w:i/>
          <w:lang w:val="ru-RU"/>
        </w:rPr>
        <w:t xml:space="preserve"> </w:t>
      </w:r>
    </w:p>
    <w:p w:rsidR="000557E7" w:rsidRPr="00B11846" w:rsidRDefault="000557E7" w:rsidP="00B11846">
      <w:pPr>
        <w:pStyle w:val="a3"/>
        <w:ind w:left="0" w:right="98"/>
        <w:rPr>
          <w:b/>
          <w:i/>
          <w:lang w:val="ru-RU"/>
        </w:rPr>
      </w:pPr>
      <w:r w:rsidRPr="00B11846">
        <w:rPr>
          <w:b/>
          <w:i/>
          <w:lang w:val="ru-RU"/>
        </w:rPr>
        <w:t>Нормативы общей физической и специальной направленности</w:t>
      </w:r>
    </w:p>
    <w:p w:rsidR="00C23127" w:rsidRPr="000557E7" w:rsidRDefault="000557E7" w:rsidP="004029D0">
      <w:pPr>
        <w:tabs>
          <w:tab w:val="left" w:pos="4383"/>
        </w:tabs>
        <w:spacing w:after="0" w:line="240" w:lineRule="auto"/>
        <w:ind w:firstLine="709"/>
        <w:jc w:val="both"/>
        <w:rPr>
          <w:rFonts w:ascii="Times New Roman" w:hAnsi="Times New Roman" w:cs="Times New Roman"/>
          <w:b/>
          <w:sz w:val="28"/>
          <w:szCs w:val="28"/>
        </w:rPr>
      </w:pPr>
      <w:r w:rsidRPr="000557E7">
        <w:rPr>
          <w:rFonts w:ascii="Times New Roman" w:hAnsi="Times New Roman" w:cs="Times New Roman"/>
          <w:sz w:val="28"/>
          <w:szCs w:val="28"/>
        </w:rPr>
        <w:t>Объективная оценка уровня подготовленности предполагает сопоставление демонстрируемых юными спортсменами результатов выполнения тестовых двигательных заданий с нормативным значением.</w:t>
      </w:r>
    </w:p>
    <w:p w:rsidR="001417D1" w:rsidRPr="000557E7" w:rsidRDefault="001417D1" w:rsidP="004029D0">
      <w:pPr>
        <w:tabs>
          <w:tab w:val="left" w:pos="4383"/>
        </w:tabs>
        <w:spacing w:after="0" w:line="240" w:lineRule="auto"/>
        <w:jc w:val="center"/>
        <w:rPr>
          <w:rFonts w:ascii="Times New Roman" w:hAnsi="Times New Roman" w:cs="Times New Roman"/>
          <w:b/>
          <w:sz w:val="28"/>
          <w:szCs w:val="28"/>
        </w:rPr>
      </w:pPr>
    </w:p>
    <w:p w:rsidR="001417D1" w:rsidRPr="000557E7" w:rsidRDefault="000557E7" w:rsidP="000557E7">
      <w:pPr>
        <w:tabs>
          <w:tab w:val="left" w:pos="4383"/>
        </w:tabs>
        <w:spacing w:after="0" w:line="240" w:lineRule="auto"/>
        <w:jc w:val="center"/>
        <w:rPr>
          <w:rFonts w:ascii="Times New Roman" w:hAnsi="Times New Roman" w:cs="Times New Roman"/>
          <w:b/>
          <w:sz w:val="28"/>
          <w:szCs w:val="28"/>
        </w:rPr>
      </w:pPr>
      <w:r w:rsidRPr="000557E7">
        <w:rPr>
          <w:rFonts w:ascii="Times New Roman" w:hAnsi="Times New Roman" w:cs="Times New Roman"/>
          <w:b/>
          <w:sz w:val="28"/>
          <w:szCs w:val="28"/>
        </w:rPr>
        <w:t>Требования к общей физической подготовленности юных спортсмено</w:t>
      </w:r>
      <w:r>
        <w:rPr>
          <w:rFonts w:ascii="Times New Roman" w:hAnsi="Times New Roman" w:cs="Times New Roman"/>
          <w:b/>
          <w:sz w:val="28"/>
          <w:szCs w:val="28"/>
        </w:rPr>
        <w:t>в</w:t>
      </w:r>
    </w:p>
    <w:p w:rsidR="001417D1" w:rsidRPr="000557E7" w:rsidRDefault="001417D1" w:rsidP="00941D11">
      <w:pPr>
        <w:tabs>
          <w:tab w:val="left" w:pos="4383"/>
        </w:tabs>
        <w:spacing w:after="0" w:line="240" w:lineRule="auto"/>
        <w:ind w:firstLine="709"/>
        <w:rPr>
          <w:rFonts w:ascii="Times New Roman" w:hAnsi="Times New Roman" w:cs="Times New Roman"/>
          <w:b/>
          <w:sz w:val="16"/>
          <w:szCs w:val="16"/>
        </w:rPr>
      </w:pPr>
    </w:p>
    <w:tbl>
      <w:tblPr>
        <w:tblStyle w:val="a5"/>
        <w:tblW w:w="9545" w:type="dxa"/>
        <w:tblLook w:val="04A0" w:firstRow="1" w:lastRow="0" w:firstColumn="1" w:lastColumn="0" w:noHBand="0" w:noVBand="1"/>
      </w:tblPr>
      <w:tblGrid>
        <w:gridCol w:w="5211"/>
        <w:gridCol w:w="1075"/>
        <w:gridCol w:w="1075"/>
        <w:gridCol w:w="1108"/>
        <w:gridCol w:w="1076"/>
      </w:tblGrid>
      <w:tr w:rsidR="000557E7" w:rsidRPr="000557E7" w:rsidTr="000557E7">
        <w:tc>
          <w:tcPr>
            <w:tcW w:w="5211" w:type="dxa"/>
            <w:vMerge w:val="restart"/>
          </w:tcPr>
          <w:p w:rsidR="000557E7" w:rsidRPr="00F37A54" w:rsidRDefault="000557E7" w:rsidP="000557E7">
            <w:pPr>
              <w:tabs>
                <w:tab w:val="left" w:pos="4383"/>
              </w:tabs>
              <w:jc w:val="center"/>
              <w:rPr>
                <w:rFonts w:ascii="Times New Roman" w:hAnsi="Times New Roman" w:cs="Times New Roman"/>
              </w:rPr>
            </w:pPr>
            <w:r w:rsidRPr="00F37A54">
              <w:rPr>
                <w:rFonts w:ascii="Times New Roman" w:hAnsi="Times New Roman" w:cs="Times New Roman"/>
              </w:rPr>
              <w:t>Двигательные задания</w:t>
            </w:r>
          </w:p>
        </w:tc>
        <w:tc>
          <w:tcPr>
            <w:tcW w:w="2150" w:type="dxa"/>
            <w:gridSpan w:val="2"/>
          </w:tcPr>
          <w:p w:rsidR="000557E7" w:rsidRPr="00F37A54" w:rsidRDefault="000557E7" w:rsidP="000557E7">
            <w:pPr>
              <w:tabs>
                <w:tab w:val="left" w:pos="4383"/>
              </w:tabs>
              <w:jc w:val="center"/>
              <w:rPr>
                <w:rFonts w:ascii="Times New Roman" w:hAnsi="Times New Roman" w:cs="Times New Roman"/>
              </w:rPr>
            </w:pPr>
            <w:r w:rsidRPr="00F37A54">
              <w:rPr>
                <w:rFonts w:ascii="Times New Roman" w:hAnsi="Times New Roman" w:cs="Times New Roman"/>
              </w:rPr>
              <w:t>Девочки</w:t>
            </w:r>
          </w:p>
        </w:tc>
        <w:tc>
          <w:tcPr>
            <w:tcW w:w="2184" w:type="dxa"/>
            <w:gridSpan w:val="2"/>
          </w:tcPr>
          <w:p w:rsidR="000557E7" w:rsidRPr="00F37A54" w:rsidRDefault="000557E7" w:rsidP="000557E7">
            <w:pPr>
              <w:tabs>
                <w:tab w:val="left" w:pos="4383"/>
              </w:tabs>
              <w:jc w:val="center"/>
              <w:rPr>
                <w:rFonts w:ascii="Times New Roman" w:hAnsi="Times New Roman" w:cs="Times New Roman"/>
              </w:rPr>
            </w:pPr>
            <w:r w:rsidRPr="00F37A54">
              <w:rPr>
                <w:rFonts w:ascii="Times New Roman" w:hAnsi="Times New Roman" w:cs="Times New Roman"/>
              </w:rPr>
              <w:t xml:space="preserve">Мальчики </w:t>
            </w:r>
          </w:p>
        </w:tc>
      </w:tr>
      <w:tr w:rsidR="000557E7" w:rsidRPr="000557E7" w:rsidTr="000557E7">
        <w:tc>
          <w:tcPr>
            <w:tcW w:w="5211" w:type="dxa"/>
            <w:vMerge/>
          </w:tcPr>
          <w:p w:rsidR="000557E7" w:rsidRPr="000557E7" w:rsidRDefault="000557E7" w:rsidP="000557E7">
            <w:pPr>
              <w:tabs>
                <w:tab w:val="left" w:pos="4383"/>
              </w:tabs>
              <w:jc w:val="center"/>
              <w:rPr>
                <w:rFonts w:ascii="Times New Roman" w:hAnsi="Times New Roman" w:cs="Times New Roman"/>
                <w:sz w:val="24"/>
                <w:szCs w:val="24"/>
              </w:rPr>
            </w:pPr>
          </w:p>
        </w:tc>
        <w:tc>
          <w:tcPr>
            <w:tcW w:w="1075" w:type="dxa"/>
          </w:tcPr>
          <w:p w:rsidR="000557E7" w:rsidRPr="00F37A54" w:rsidRDefault="000557E7" w:rsidP="00C0554B">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5-6 лет</w:t>
            </w:r>
          </w:p>
        </w:tc>
        <w:tc>
          <w:tcPr>
            <w:tcW w:w="1075" w:type="dxa"/>
          </w:tcPr>
          <w:p w:rsidR="000557E7" w:rsidRPr="00F37A54" w:rsidRDefault="000557E7" w:rsidP="00C0554B">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7-8 лет</w:t>
            </w:r>
          </w:p>
        </w:tc>
        <w:tc>
          <w:tcPr>
            <w:tcW w:w="1108" w:type="dxa"/>
          </w:tcPr>
          <w:p w:rsidR="000557E7" w:rsidRPr="00F37A54" w:rsidRDefault="000557E7" w:rsidP="000557E7">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5-6 лет</w:t>
            </w:r>
          </w:p>
        </w:tc>
        <w:tc>
          <w:tcPr>
            <w:tcW w:w="1076" w:type="dxa"/>
          </w:tcPr>
          <w:p w:rsidR="000557E7" w:rsidRPr="00F37A54" w:rsidRDefault="000557E7" w:rsidP="000557E7">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7-8 лет</w:t>
            </w:r>
          </w:p>
        </w:tc>
      </w:tr>
      <w:tr w:rsidR="000557E7" w:rsidRPr="00F37A54" w:rsidTr="000557E7">
        <w:tc>
          <w:tcPr>
            <w:tcW w:w="5211" w:type="dxa"/>
          </w:tcPr>
          <w:p w:rsidR="000557E7" w:rsidRPr="00F37A54" w:rsidRDefault="000557E7" w:rsidP="00941D11">
            <w:pPr>
              <w:tabs>
                <w:tab w:val="left" w:pos="4383"/>
              </w:tabs>
              <w:rPr>
                <w:rFonts w:ascii="Times New Roman" w:hAnsi="Times New Roman" w:cs="Times New Roman"/>
                <w:sz w:val="24"/>
                <w:szCs w:val="24"/>
              </w:rPr>
            </w:pPr>
            <w:r w:rsidRPr="00F37A54">
              <w:rPr>
                <w:rFonts w:ascii="Times New Roman" w:hAnsi="Times New Roman" w:cs="Times New Roman"/>
                <w:sz w:val="24"/>
                <w:szCs w:val="24"/>
              </w:rPr>
              <w:t>Бег 30 м, с</w:t>
            </w:r>
          </w:p>
        </w:tc>
        <w:tc>
          <w:tcPr>
            <w:tcW w:w="1075" w:type="dxa"/>
          </w:tcPr>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6,6</w:t>
            </w:r>
          </w:p>
        </w:tc>
        <w:tc>
          <w:tcPr>
            <w:tcW w:w="1075" w:type="dxa"/>
          </w:tcPr>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6,4</w:t>
            </w:r>
          </w:p>
        </w:tc>
        <w:tc>
          <w:tcPr>
            <w:tcW w:w="1108" w:type="dxa"/>
          </w:tcPr>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6,4</w:t>
            </w:r>
          </w:p>
        </w:tc>
        <w:tc>
          <w:tcPr>
            <w:tcW w:w="1076" w:type="dxa"/>
          </w:tcPr>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6,2</w:t>
            </w:r>
          </w:p>
        </w:tc>
      </w:tr>
      <w:tr w:rsidR="000557E7" w:rsidRPr="00F37A54" w:rsidTr="000557E7">
        <w:tc>
          <w:tcPr>
            <w:tcW w:w="5211" w:type="dxa"/>
          </w:tcPr>
          <w:p w:rsidR="000557E7" w:rsidRPr="00F37A54" w:rsidRDefault="000557E7" w:rsidP="00941D11">
            <w:pPr>
              <w:tabs>
                <w:tab w:val="left" w:pos="4383"/>
              </w:tabs>
              <w:rPr>
                <w:rFonts w:ascii="Times New Roman" w:hAnsi="Times New Roman" w:cs="Times New Roman"/>
                <w:sz w:val="24"/>
                <w:szCs w:val="24"/>
              </w:rPr>
            </w:pPr>
            <w:r w:rsidRPr="00F37A54">
              <w:rPr>
                <w:rFonts w:ascii="Times New Roman" w:hAnsi="Times New Roman" w:cs="Times New Roman"/>
                <w:sz w:val="24"/>
                <w:szCs w:val="24"/>
              </w:rPr>
              <w:t>Метание теннисного мяча на дальность, м</w:t>
            </w:r>
          </w:p>
        </w:tc>
        <w:tc>
          <w:tcPr>
            <w:tcW w:w="1075" w:type="dxa"/>
          </w:tcPr>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14</w:t>
            </w:r>
          </w:p>
        </w:tc>
        <w:tc>
          <w:tcPr>
            <w:tcW w:w="1075" w:type="dxa"/>
          </w:tcPr>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18</w:t>
            </w:r>
          </w:p>
        </w:tc>
        <w:tc>
          <w:tcPr>
            <w:tcW w:w="1108" w:type="dxa"/>
          </w:tcPr>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16</w:t>
            </w:r>
          </w:p>
        </w:tc>
        <w:tc>
          <w:tcPr>
            <w:tcW w:w="1076" w:type="dxa"/>
          </w:tcPr>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20</w:t>
            </w:r>
          </w:p>
        </w:tc>
      </w:tr>
      <w:tr w:rsidR="000557E7" w:rsidRPr="00F37A54" w:rsidTr="000557E7">
        <w:tc>
          <w:tcPr>
            <w:tcW w:w="5211" w:type="dxa"/>
          </w:tcPr>
          <w:p w:rsidR="000557E7" w:rsidRPr="00F37A54" w:rsidRDefault="000557E7" w:rsidP="00941D11">
            <w:pPr>
              <w:tabs>
                <w:tab w:val="left" w:pos="4383"/>
              </w:tabs>
              <w:rPr>
                <w:rFonts w:ascii="Times New Roman" w:hAnsi="Times New Roman" w:cs="Times New Roman"/>
                <w:sz w:val="24"/>
                <w:szCs w:val="24"/>
              </w:rPr>
            </w:pPr>
            <w:r w:rsidRPr="00F37A54">
              <w:rPr>
                <w:rFonts w:ascii="Times New Roman" w:hAnsi="Times New Roman" w:cs="Times New Roman"/>
                <w:sz w:val="24"/>
                <w:szCs w:val="24"/>
              </w:rPr>
              <w:t>Сгибание и разгибание рук в упоре лёжа («отжимание»), количество раз</w:t>
            </w:r>
          </w:p>
        </w:tc>
        <w:tc>
          <w:tcPr>
            <w:tcW w:w="1075" w:type="dxa"/>
          </w:tcPr>
          <w:p w:rsidR="008528D0" w:rsidRPr="00F37A54" w:rsidRDefault="008528D0" w:rsidP="000557E7">
            <w:pPr>
              <w:tabs>
                <w:tab w:val="left" w:pos="4383"/>
              </w:tabs>
              <w:jc w:val="center"/>
              <w:rPr>
                <w:rFonts w:ascii="Times New Roman" w:hAnsi="Times New Roman" w:cs="Times New Roman"/>
                <w:sz w:val="24"/>
                <w:szCs w:val="24"/>
              </w:rPr>
            </w:pPr>
          </w:p>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4</w:t>
            </w:r>
          </w:p>
        </w:tc>
        <w:tc>
          <w:tcPr>
            <w:tcW w:w="1075" w:type="dxa"/>
          </w:tcPr>
          <w:p w:rsidR="008528D0" w:rsidRPr="00F37A54" w:rsidRDefault="008528D0" w:rsidP="000557E7">
            <w:pPr>
              <w:tabs>
                <w:tab w:val="left" w:pos="4383"/>
              </w:tabs>
              <w:jc w:val="center"/>
              <w:rPr>
                <w:rFonts w:ascii="Times New Roman" w:hAnsi="Times New Roman" w:cs="Times New Roman"/>
                <w:sz w:val="24"/>
                <w:szCs w:val="24"/>
              </w:rPr>
            </w:pPr>
          </w:p>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6</w:t>
            </w:r>
          </w:p>
        </w:tc>
        <w:tc>
          <w:tcPr>
            <w:tcW w:w="1108" w:type="dxa"/>
          </w:tcPr>
          <w:p w:rsidR="000557E7" w:rsidRPr="00F37A54" w:rsidRDefault="000557E7" w:rsidP="000557E7">
            <w:pPr>
              <w:tabs>
                <w:tab w:val="left" w:pos="4383"/>
              </w:tabs>
              <w:jc w:val="center"/>
              <w:rPr>
                <w:rFonts w:ascii="Times New Roman" w:hAnsi="Times New Roman" w:cs="Times New Roman"/>
                <w:sz w:val="24"/>
                <w:szCs w:val="24"/>
              </w:rPr>
            </w:pPr>
          </w:p>
          <w:p w:rsidR="008528D0"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6</w:t>
            </w:r>
          </w:p>
        </w:tc>
        <w:tc>
          <w:tcPr>
            <w:tcW w:w="1076" w:type="dxa"/>
          </w:tcPr>
          <w:p w:rsidR="008528D0" w:rsidRPr="00F37A54" w:rsidRDefault="008528D0" w:rsidP="000557E7">
            <w:pPr>
              <w:tabs>
                <w:tab w:val="left" w:pos="4383"/>
              </w:tabs>
              <w:jc w:val="center"/>
              <w:rPr>
                <w:rFonts w:ascii="Times New Roman" w:hAnsi="Times New Roman" w:cs="Times New Roman"/>
                <w:sz w:val="24"/>
                <w:szCs w:val="24"/>
              </w:rPr>
            </w:pPr>
          </w:p>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10</w:t>
            </w:r>
          </w:p>
        </w:tc>
      </w:tr>
      <w:tr w:rsidR="000557E7" w:rsidRPr="00F37A54" w:rsidTr="000557E7">
        <w:tc>
          <w:tcPr>
            <w:tcW w:w="5211" w:type="dxa"/>
          </w:tcPr>
          <w:p w:rsidR="000557E7" w:rsidRPr="00F37A54" w:rsidRDefault="000557E7" w:rsidP="00941D11">
            <w:pPr>
              <w:tabs>
                <w:tab w:val="left" w:pos="4383"/>
              </w:tabs>
              <w:rPr>
                <w:rFonts w:ascii="Times New Roman" w:hAnsi="Times New Roman" w:cs="Times New Roman"/>
                <w:sz w:val="24"/>
                <w:szCs w:val="24"/>
              </w:rPr>
            </w:pPr>
            <w:r w:rsidRPr="00F37A54">
              <w:rPr>
                <w:rFonts w:ascii="Times New Roman" w:hAnsi="Times New Roman" w:cs="Times New Roman"/>
                <w:sz w:val="24"/>
                <w:szCs w:val="24"/>
              </w:rPr>
              <w:t>Прыжок в длину, см</w:t>
            </w:r>
          </w:p>
        </w:tc>
        <w:tc>
          <w:tcPr>
            <w:tcW w:w="1075" w:type="dxa"/>
          </w:tcPr>
          <w:p w:rsidR="000557E7" w:rsidRPr="00F37A54" w:rsidRDefault="008528D0" w:rsidP="008528D0">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110</w:t>
            </w:r>
          </w:p>
        </w:tc>
        <w:tc>
          <w:tcPr>
            <w:tcW w:w="1075" w:type="dxa"/>
          </w:tcPr>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130</w:t>
            </w:r>
          </w:p>
        </w:tc>
        <w:tc>
          <w:tcPr>
            <w:tcW w:w="1108" w:type="dxa"/>
          </w:tcPr>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130</w:t>
            </w:r>
          </w:p>
        </w:tc>
        <w:tc>
          <w:tcPr>
            <w:tcW w:w="1076" w:type="dxa"/>
          </w:tcPr>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140</w:t>
            </w:r>
          </w:p>
        </w:tc>
      </w:tr>
      <w:tr w:rsidR="000557E7" w:rsidRPr="00F37A54" w:rsidTr="000557E7">
        <w:tc>
          <w:tcPr>
            <w:tcW w:w="5211" w:type="dxa"/>
          </w:tcPr>
          <w:p w:rsidR="000557E7" w:rsidRPr="00F37A54" w:rsidRDefault="000557E7" w:rsidP="00941D11">
            <w:pPr>
              <w:tabs>
                <w:tab w:val="left" w:pos="4383"/>
              </w:tabs>
              <w:rPr>
                <w:rFonts w:ascii="Times New Roman" w:hAnsi="Times New Roman" w:cs="Times New Roman"/>
                <w:sz w:val="24"/>
                <w:szCs w:val="24"/>
              </w:rPr>
            </w:pPr>
            <w:r w:rsidRPr="00F37A54">
              <w:rPr>
                <w:rFonts w:ascii="Times New Roman" w:hAnsi="Times New Roman" w:cs="Times New Roman"/>
                <w:sz w:val="24"/>
                <w:szCs w:val="24"/>
              </w:rPr>
              <w:t>Бросок набивного мяча (до 1 кг)</w:t>
            </w:r>
            <w:r w:rsidR="008528D0" w:rsidRPr="00F37A54">
              <w:rPr>
                <w:rFonts w:ascii="Times New Roman" w:hAnsi="Times New Roman" w:cs="Times New Roman"/>
                <w:sz w:val="24"/>
                <w:szCs w:val="24"/>
              </w:rPr>
              <w:t xml:space="preserve"> </w:t>
            </w:r>
            <w:r w:rsidRPr="00F37A54">
              <w:rPr>
                <w:rFonts w:ascii="Times New Roman" w:hAnsi="Times New Roman" w:cs="Times New Roman"/>
                <w:sz w:val="24"/>
                <w:szCs w:val="24"/>
              </w:rPr>
              <w:t>двумя руками из-за головы, см</w:t>
            </w:r>
          </w:p>
        </w:tc>
        <w:tc>
          <w:tcPr>
            <w:tcW w:w="1075" w:type="dxa"/>
          </w:tcPr>
          <w:p w:rsidR="008528D0" w:rsidRPr="00F37A54" w:rsidRDefault="008528D0" w:rsidP="000557E7">
            <w:pPr>
              <w:tabs>
                <w:tab w:val="left" w:pos="4383"/>
              </w:tabs>
              <w:jc w:val="center"/>
              <w:rPr>
                <w:rFonts w:ascii="Times New Roman" w:hAnsi="Times New Roman" w:cs="Times New Roman"/>
                <w:sz w:val="24"/>
                <w:szCs w:val="24"/>
              </w:rPr>
            </w:pPr>
          </w:p>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150</w:t>
            </w:r>
          </w:p>
        </w:tc>
        <w:tc>
          <w:tcPr>
            <w:tcW w:w="1075" w:type="dxa"/>
          </w:tcPr>
          <w:p w:rsidR="008528D0" w:rsidRPr="00F37A54" w:rsidRDefault="008528D0" w:rsidP="000557E7">
            <w:pPr>
              <w:tabs>
                <w:tab w:val="left" w:pos="4383"/>
              </w:tabs>
              <w:jc w:val="center"/>
              <w:rPr>
                <w:rFonts w:ascii="Times New Roman" w:hAnsi="Times New Roman" w:cs="Times New Roman"/>
                <w:sz w:val="24"/>
                <w:szCs w:val="24"/>
              </w:rPr>
            </w:pPr>
          </w:p>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170</w:t>
            </w:r>
          </w:p>
        </w:tc>
        <w:tc>
          <w:tcPr>
            <w:tcW w:w="1108" w:type="dxa"/>
          </w:tcPr>
          <w:p w:rsidR="000557E7" w:rsidRPr="00F37A54" w:rsidRDefault="000557E7" w:rsidP="000557E7">
            <w:pPr>
              <w:tabs>
                <w:tab w:val="left" w:pos="4383"/>
              </w:tabs>
              <w:jc w:val="center"/>
              <w:rPr>
                <w:rFonts w:ascii="Times New Roman" w:hAnsi="Times New Roman" w:cs="Times New Roman"/>
                <w:sz w:val="24"/>
                <w:szCs w:val="24"/>
              </w:rPr>
            </w:pPr>
          </w:p>
          <w:p w:rsidR="008528D0"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160</w:t>
            </w:r>
          </w:p>
        </w:tc>
        <w:tc>
          <w:tcPr>
            <w:tcW w:w="1076" w:type="dxa"/>
          </w:tcPr>
          <w:p w:rsidR="008528D0" w:rsidRPr="00F37A54" w:rsidRDefault="008528D0" w:rsidP="000557E7">
            <w:pPr>
              <w:tabs>
                <w:tab w:val="left" w:pos="4383"/>
              </w:tabs>
              <w:jc w:val="center"/>
              <w:rPr>
                <w:rFonts w:ascii="Times New Roman" w:hAnsi="Times New Roman" w:cs="Times New Roman"/>
                <w:sz w:val="24"/>
                <w:szCs w:val="24"/>
              </w:rPr>
            </w:pPr>
          </w:p>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190</w:t>
            </w:r>
          </w:p>
        </w:tc>
      </w:tr>
      <w:tr w:rsidR="000557E7" w:rsidRPr="00F37A54" w:rsidTr="000557E7">
        <w:tc>
          <w:tcPr>
            <w:tcW w:w="5211" w:type="dxa"/>
          </w:tcPr>
          <w:p w:rsidR="000557E7" w:rsidRPr="00F37A54" w:rsidRDefault="000557E7" w:rsidP="00941D11">
            <w:pPr>
              <w:tabs>
                <w:tab w:val="left" w:pos="4383"/>
              </w:tabs>
              <w:rPr>
                <w:rFonts w:ascii="Times New Roman" w:hAnsi="Times New Roman" w:cs="Times New Roman"/>
                <w:sz w:val="24"/>
                <w:szCs w:val="24"/>
              </w:rPr>
            </w:pPr>
            <w:r w:rsidRPr="00F37A54">
              <w:rPr>
                <w:rFonts w:ascii="Times New Roman" w:hAnsi="Times New Roman" w:cs="Times New Roman"/>
                <w:sz w:val="24"/>
                <w:szCs w:val="24"/>
              </w:rPr>
              <w:t>Бег</w:t>
            </w:r>
            <w:r w:rsidR="008528D0" w:rsidRPr="00F37A54">
              <w:rPr>
                <w:rFonts w:ascii="Times New Roman" w:hAnsi="Times New Roman" w:cs="Times New Roman"/>
                <w:sz w:val="24"/>
                <w:szCs w:val="24"/>
              </w:rPr>
              <w:t xml:space="preserve"> </w:t>
            </w:r>
            <w:r w:rsidRPr="00F37A54">
              <w:rPr>
                <w:rFonts w:ascii="Times New Roman" w:hAnsi="Times New Roman" w:cs="Times New Roman"/>
                <w:sz w:val="24"/>
                <w:szCs w:val="24"/>
              </w:rPr>
              <w:t>400</w:t>
            </w:r>
            <w:r w:rsidR="008528D0" w:rsidRPr="00F37A54">
              <w:rPr>
                <w:rFonts w:ascii="Times New Roman" w:hAnsi="Times New Roman" w:cs="Times New Roman"/>
                <w:sz w:val="24"/>
                <w:szCs w:val="24"/>
              </w:rPr>
              <w:t xml:space="preserve"> </w:t>
            </w:r>
            <w:r w:rsidRPr="00F37A54">
              <w:rPr>
                <w:rFonts w:ascii="Times New Roman" w:hAnsi="Times New Roman" w:cs="Times New Roman"/>
                <w:sz w:val="24"/>
                <w:szCs w:val="24"/>
              </w:rPr>
              <w:t>м, с</w:t>
            </w:r>
          </w:p>
        </w:tc>
        <w:tc>
          <w:tcPr>
            <w:tcW w:w="1075" w:type="dxa"/>
          </w:tcPr>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190</w:t>
            </w:r>
          </w:p>
        </w:tc>
        <w:tc>
          <w:tcPr>
            <w:tcW w:w="1075" w:type="dxa"/>
          </w:tcPr>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170</w:t>
            </w:r>
          </w:p>
        </w:tc>
        <w:tc>
          <w:tcPr>
            <w:tcW w:w="1108" w:type="dxa"/>
          </w:tcPr>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150</w:t>
            </w:r>
          </w:p>
        </w:tc>
        <w:tc>
          <w:tcPr>
            <w:tcW w:w="1076" w:type="dxa"/>
          </w:tcPr>
          <w:p w:rsidR="000557E7"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135</w:t>
            </w:r>
          </w:p>
        </w:tc>
      </w:tr>
      <w:tr w:rsidR="008528D0" w:rsidRPr="00F37A54" w:rsidTr="000557E7">
        <w:tc>
          <w:tcPr>
            <w:tcW w:w="5211" w:type="dxa"/>
          </w:tcPr>
          <w:p w:rsidR="008528D0" w:rsidRPr="00F37A54" w:rsidRDefault="008528D0" w:rsidP="00941D11">
            <w:pPr>
              <w:tabs>
                <w:tab w:val="left" w:pos="4383"/>
              </w:tabs>
              <w:rPr>
                <w:rFonts w:ascii="Times New Roman" w:hAnsi="Times New Roman" w:cs="Times New Roman"/>
                <w:sz w:val="24"/>
                <w:szCs w:val="24"/>
              </w:rPr>
            </w:pPr>
            <w:r w:rsidRPr="00F37A54">
              <w:rPr>
                <w:rFonts w:ascii="Times New Roman" w:hAnsi="Times New Roman" w:cs="Times New Roman"/>
                <w:sz w:val="24"/>
                <w:szCs w:val="24"/>
              </w:rPr>
              <w:t>Челночный бег 50 м, с</w:t>
            </w:r>
          </w:p>
        </w:tc>
        <w:tc>
          <w:tcPr>
            <w:tcW w:w="1075" w:type="dxa"/>
          </w:tcPr>
          <w:p w:rsidR="008528D0"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25,0</w:t>
            </w:r>
          </w:p>
        </w:tc>
        <w:tc>
          <w:tcPr>
            <w:tcW w:w="1075" w:type="dxa"/>
          </w:tcPr>
          <w:p w:rsidR="008528D0"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21,5</w:t>
            </w:r>
          </w:p>
        </w:tc>
        <w:tc>
          <w:tcPr>
            <w:tcW w:w="1108" w:type="dxa"/>
          </w:tcPr>
          <w:p w:rsidR="008528D0"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21,5</w:t>
            </w:r>
          </w:p>
        </w:tc>
        <w:tc>
          <w:tcPr>
            <w:tcW w:w="1076" w:type="dxa"/>
          </w:tcPr>
          <w:p w:rsidR="008528D0" w:rsidRPr="00F37A54" w:rsidRDefault="008528D0" w:rsidP="000557E7">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19,0</w:t>
            </w:r>
          </w:p>
        </w:tc>
      </w:tr>
    </w:tbl>
    <w:p w:rsidR="001417D1" w:rsidRDefault="001417D1" w:rsidP="00941D11">
      <w:pPr>
        <w:tabs>
          <w:tab w:val="left" w:pos="4383"/>
        </w:tabs>
        <w:spacing w:after="0" w:line="240" w:lineRule="auto"/>
        <w:ind w:firstLine="709"/>
        <w:rPr>
          <w:rFonts w:ascii="Times New Roman" w:hAnsi="Times New Roman" w:cs="Times New Roman"/>
          <w:b/>
          <w:sz w:val="28"/>
          <w:szCs w:val="28"/>
        </w:rPr>
      </w:pPr>
    </w:p>
    <w:p w:rsidR="00C0554B" w:rsidRPr="000557E7" w:rsidRDefault="00C0554B" w:rsidP="00C0554B">
      <w:pPr>
        <w:tabs>
          <w:tab w:val="left" w:pos="4383"/>
        </w:tabs>
        <w:spacing w:after="0" w:line="240" w:lineRule="auto"/>
        <w:jc w:val="center"/>
        <w:rPr>
          <w:rFonts w:ascii="Times New Roman" w:hAnsi="Times New Roman" w:cs="Times New Roman"/>
          <w:b/>
          <w:sz w:val="28"/>
          <w:szCs w:val="28"/>
        </w:rPr>
      </w:pPr>
      <w:r w:rsidRPr="000557E7">
        <w:rPr>
          <w:rFonts w:ascii="Times New Roman" w:hAnsi="Times New Roman" w:cs="Times New Roman"/>
          <w:b/>
          <w:sz w:val="28"/>
          <w:szCs w:val="28"/>
        </w:rPr>
        <w:t xml:space="preserve">Требования к </w:t>
      </w:r>
      <w:r>
        <w:rPr>
          <w:rFonts w:ascii="Times New Roman" w:hAnsi="Times New Roman" w:cs="Times New Roman"/>
          <w:b/>
          <w:sz w:val="28"/>
          <w:szCs w:val="28"/>
        </w:rPr>
        <w:t>специальн</w:t>
      </w:r>
      <w:r w:rsidRPr="000557E7">
        <w:rPr>
          <w:rFonts w:ascii="Times New Roman" w:hAnsi="Times New Roman" w:cs="Times New Roman"/>
          <w:b/>
          <w:sz w:val="28"/>
          <w:szCs w:val="28"/>
        </w:rPr>
        <w:t>ой подготовленности юных спортсмено</w:t>
      </w:r>
      <w:r>
        <w:rPr>
          <w:rFonts w:ascii="Times New Roman" w:hAnsi="Times New Roman" w:cs="Times New Roman"/>
          <w:b/>
          <w:sz w:val="28"/>
          <w:szCs w:val="28"/>
        </w:rPr>
        <w:t>в</w:t>
      </w:r>
    </w:p>
    <w:p w:rsidR="00C0554B" w:rsidRPr="000557E7" w:rsidRDefault="00C0554B" w:rsidP="00C0554B">
      <w:pPr>
        <w:tabs>
          <w:tab w:val="left" w:pos="4383"/>
        </w:tabs>
        <w:spacing w:after="0" w:line="240" w:lineRule="auto"/>
        <w:ind w:firstLine="709"/>
        <w:rPr>
          <w:rFonts w:ascii="Times New Roman" w:hAnsi="Times New Roman" w:cs="Times New Roman"/>
          <w:b/>
          <w:sz w:val="16"/>
          <w:szCs w:val="16"/>
        </w:rPr>
      </w:pPr>
    </w:p>
    <w:tbl>
      <w:tblPr>
        <w:tblStyle w:val="a5"/>
        <w:tblW w:w="9545" w:type="dxa"/>
        <w:tblLook w:val="04A0" w:firstRow="1" w:lastRow="0" w:firstColumn="1" w:lastColumn="0" w:noHBand="0" w:noVBand="1"/>
      </w:tblPr>
      <w:tblGrid>
        <w:gridCol w:w="5211"/>
        <w:gridCol w:w="1075"/>
        <w:gridCol w:w="1075"/>
        <w:gridCol w:w="1108"/>
        <w:gridCol w:w="1076"/>
      </w:tblGrid>
      <w:tr w:rsidR="00C0554B" w:rsidRPr="000557E7" w:rsidTr="00C0554B">
        <w:tc>
          <w:tcPr>
            <w:tcW w:w="5211" w:type="dxa"/>
            <w:vMerge w:val="restart"/>
          </w:tcPr>
          <w:p w:rsidR="00C0554B" w:rsidRPr="00F37A54" w:rsidRDefault="00C0554B" w:rsidP="00C0554B">
            <w:pPr>
              <w:tabs>
                <w:tab w:val="left" w:pos="4383"/>
              </w:tabs>
              <w:jc w:val="center"/>
              <w:rPr>
                <w:rFonts w:ascii="Times New Roman" w:hAnsi="Times New Roman" w:cs="Times New Roman"/>
              </w:rPr>
            </w:pPr>
            <w:r w:rsidRPr="00F37A54">
              <w:rPr>
                <w:rFonts w:ascii="Times New Roman" w:hAnsi="Times New Roman" w:cs="Times New Roman"/>
              </w:rPr>
              <w:t>Двигательные задания</w:t>
            </w:r>
          </w:p>
        </w:tc>
        <w:tc>
          <w:tcPr>
            <w:tcW w:w="2150" w:type="dxa"/>
            <w:gridSpan w:val="2"/>
          </w:tcPr>
          <w:p w:rsidR="00C0554B" w:rsidRPr="00F37A54" w:rsidRDefault="00C0554B" w:rsidP="00C0554B">
            <w:pPr>
              <w:tabs>
                <w:tab w:val="left" w:pos="4383"/>
              </w:tabs>
              <w:jc w:val="center"/>
              <w:rPr>
                <w:rFonts w:ascii="Times New Roman" w:hAnsi="Times New Roman" w:cs="Times New Roman"/>
              </w:rPr>
            </w:pPr>
            <w:r w:rsidRPr="00F37A54">
              <w:rPr>
                <w:rFonts w:ascii="Times New Roman" w:hAnsi="Times New Roman" w:cs="Times New Roman"/>
              </w:rPr>
              <w:t>Девочки</w:t>
            </w:r>
          </w:p>
        </w:tc>
        <w:tc>
          <w:tcPr>
            <w:tcW w:w="2184" w:type="dxa"/>
            <w:gridSpan w:val="2"/>
          </w:tcPr>
          <w:p w:rsidR="00C0554B" w:rsidRPr="00F37A54" w:rsidRDefault="00C0554B" w:rsidP="00C0554B">
            <w:pPr>
              <w:tabs>
                <w:tab w:val="left" w:pos="4383"/>
              </w:tabs>
              <w:jc w:val="center"/>
              <w:rPr>
                <w:rFonts w:ascii="Times New Roman" w:hAnsi="Times New Roman" w:cs="Times New Roman"/>
              </w:rPr>
            </w:pPr>
            <w:r w:rsidRPr="00F37A54">
              <w:rPr>
                <w:rFonts w:ascii="Times New Roman" w:hAnsi="Times New Roman" w:cs="Times New Roman"/>
              </w:rPr>
              <w:t xml:space="preserve">Мальчики </w:t>
            </w:r>
          </w:p>
        </w:tc>
      </w:tr>
      <w:tr w:rsidR="00C0554B" w:rsidRPr="000557E7" w:rsidTr="00C0554B">
        <w:tc>
          <w:tcPr>
            <w:tcW w:w="5211" w:type="dxa"/>
            <w:vMerge/>
          </w:tcPr>
          <w:p w:rsidR="00C0554B" w:rsidRPr="000557E7" w:rsidRDefault="00C0554B" w:rsidP="00C0554B">
            <w:pPr>
              <w:tabs>
                <w:tab w:val="left" w:pos="4383"/>
              </w:tabs>
              <w:jc w:val="center"/>
              <w:rPr>
                <w:rFonts w:ascii="Times New Roman" w:hAnsi="Times New Roman" w:cs="Times New Roman"/>
                <w:sz w:val="24"/>
                <w:szCs w:val="24"/>
              </w:rPr>
            </w:pPr>
          </w:p>
        </w:tc>
        <w:tc>
          <w:tcPr>
            <w:tcW w:w="1075" w:type="dxa"/>
          </w:tcPr>
          <w:p w:rsidR="00C0554B" w:rsidRPr="00F37A54" w:rsidRDefault="00C0554B" w:rsidP="00C0554B">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5-6 лет</w:t>
            </w:r>
          </w:p>
        </w:tc>
        <w:tc>
          <w:tcPr>
            <w:tcW w:w="1075" w:type="dxa"/>
          </w:tcPr>
          <w:p w:rsidR="00C0554B" w:rsidRPr="00F37A54" w:rsidRDefault="00C0554B" w:rsidP="00C0554B">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7-8 лет</w:t>
            </w:r>
          </w:p>
        </w:tc>
        <w:tc>
          <w:tcPr>
            <w:tcW w:w="1108" w:type="dxa"/>
          </w:tcPr>
          <w:p w:rsidR="00C0554B" w:rsidRPr="00F37A54" w:rsidRDefault="00C0554B" w:rsidP="00C0554B">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5-6 лет</w:t>
            </w:r>
          </w:p>
        </w:tc>
        <w:tc>
          <w:tcPr>
            <w:tcW w:w="1076" w:type="dxa"/>
          </w:tcPr>
          <w:p w:rsidR="00C0554B" w:rsidRPr="00F37A54" w:rsidRDefault="00C0554B" w:rsidP="00C0554B">
            <w:pPr>
              <w:tabs>
                <w:tab w:val="left" w:pos="4383"/>
              </w:tabs>
              <w:jc w:val="center"/>
              <w:rPr>
                <w:rFonts w:ascii="Times New Roman" w:hAnsi="Times New Roman" w:cs="Times New Roman"/>
                <w:sz w:val="20"/>
                <w:szCs w:val="20"/>
              </w:rPr>
            </w:pPr>
            <w:r w:rsidRPr="00F37A54">
              <w:rPr>
                <w:rFonts w:ascii="Times New Roman" w:hAnsi="Times New Roman" w:cs="Times New Roman"/>
                <w:sz w:val="20"/>
                <w:szCs w:val="20"/>
              </w:rPr>
              <w:t>7-8 лет</w:t>
            </w:r>
          </w:p>
        </w:tc>
      </w:tr>
      <w:tr w:rsidR="00136A26" w:rsidRPr="00F37A54" w:rsidTr="00C517CD">
        <w:tc>
          <w:tcPr>
            <w:tcW w:w="5211" w:type="dxa"/>
          </w:tcPr>
          <w:p w:rsidR="00136A26" w:rsidRPr="00F37A54" w:rsidRDefault="00136A26" w:rsidP="00C0554B">
            <w:pPr>
              <w:tabs>
                <w:tab w:val="left" w:pos="4383"/>
              </w:tabs>
              <w:rPr>
                <w:rFonts w:ascii="Times New Roman" w:hAnsi="Times New Roman" w:cs="Times New Roman"/>
                <w:sz w:val="24"/>
                <w:szCs w:val="24"/>
              </w:rPr>
            </w:pPr>
            <w:r w:rsidRPr="00F37A54">
              <w:rPr>
                <w:rFonts w:ascii="Times New Roman" w:hAnsi="Times New Roman" w:cs="Times New Roman"/>
                <w:sz w:val="24"/>
                <w:szCs w:val="24"/>
              </w:rPr>
              <w:t>Ведение мяча 30 м, с</w:t>
            </w:r>
          </w:p>
        </w:tc>
        <w:tc>
          <w:tcPr>
            <w:tcW w:w="2150" w:type="dxa"/>
            <w:gridSpan w:val="2"/>
          </w:tcPr>
          <w:p w:rsidR="00136A26" w:rsidRPr="00F37A54" w:rsidRDefault="00136A26" w:rsidP="00C0554B">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 xml:space="preserve">выполнение </w:t>
            </w:r>
          </w:p>
        </w:tc>
        <w:tc>
          <w:tcPr>
            <w:tcW w:w="2184" w:type="dxa"/>
            <w:gridSpan w:val="2"/>
          </w:tcPr>
          <w:p w:rsidR="00136A26" w:rsidRPr="00F37A54" w:rsidRDefault="00136A26" w:rsidP="00C0554B">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выполнение</w:t>
            </w:r>
          </w:p>
        </w:tc>
      </w:tr>
      <w:tr w:rsidR="00136A26" w:rsidRPr="00F37A54" w:rsidTr="00C517CD">
        <w:tc>
          <w:tcPr>
            <w:tcW w:w="5211" w:type="dxa"/>
          </w:tcPr>
          <w:p w:rsidR="00136A26" w:rsidRPr="00F37A54" w:rsidRDefault="00136A26" w:rsidP="00C0554B">
            <w:pPr>
              <w:tabs>
                <w:tab w:val="left" w:pos="4383"/>
              </w:tabs>
              <w:rPr>
                <w:rFonts w:ascii="Times New Roman" w:hAnsi="Times New Roman" w:cs="Times New Roman"/>
                <w:sz w:val="24"/>
                <w:szCs w:val="24"/>
              </w:rPr>
            </w:pPr>
            <w:r w:rsidRPr="00F37A54">
              <w:rPr>
                <w:rFonts w:ascii="Times New Roman" w:hAnsi="Times New Roman" w:cs="Times New Roman"/>
                <w:sz w:val="24"/>
                <w:szCs w:val="24"/>
              </w:rPr>
              <w:t>Передача мяча в паре, с</w:t>
            </w:r>
          </w:p>
        </w:tc>
        <w:tc>
          <w:tcPr>
            <w:tcW w:w="2150" w:type="dxa"/>
            <w:gridSpan w:val="2"/>
          </w:tcPr>
          <w:p w:rsidR="00136A26" w:rsidRPr="00F37A54" w:rsidRDefault="00136A26" w:rsidP="00C0554B">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выполнение</w:t>
            </w:r>
          </w:p>
        </w:tc>
        <w:tc>
          <w:tcPr>
            <w:tcW w:w="2184" w:type="dxa"/>
            <w:gridSpan w:val="2"/>
          </w:tcPr>
          <w:p w:rsidR="00136A26" w:rsidRPr="00F37A54" w:rsidRDefault="00136A26" w:rsidP="00C0554B">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выполнение</w:t>
            </w:r>
          </w:p>
        </w:tc>
      </w:tr>
      <w:tr w:rsidR="00136A26" w:rsidRPr="00F37A54" w:rsidTr="00C517CD">
        <w:tc>
          <w:tcPr>
            <w:tcW w:w="5211" w:type="dxa"/>
          </w:tcPr>
          <w:p w:rsidR="00136A26" w:rsidRPr="00F37A54" w:rsidRDefault="00136A26" w:rsidP="00C0554B">
            <w:pPr>
              <w:tabs>
                <w:tab w:val="left" w:pos="4383"/>
              </w:tabs>
              <w:rPr>
                <w:rFonts w:ascii="Times New Roman" w:hAnsi="Times New Roman" w:cs="Times New Roman"/>
                <w:sz w:val="24"/>
                <w:szCs w:val="24"/>
              </w:rPr>
            </w:pPr>
            <w:r w:rsidRPr="00F37A54">
              <w:rPr>
                <w:rFonts w:ascii="Times New Roman" w:hAnsi="Times New Roman" w:cs="Times New Roman"/>
                <w:sz w:val="24"/>
                <w:szCs w:val="24"/>
              </w:rPr>
              <w:t>Броски мяча, с</w:t>
            </w:r>
          </w:p>
        </w:tc>
        <w:tc>
          <w:tcPr>
            <w:tcW w:w="2150" w:type="dxa"/>
            <w:gridSpan w:val="2"/>
          </w:tcPr>
          <w:p w:rsidR="00136A26" w:rsidRPr="00F37A54" w:rsidRDefault="00136A26" w:rsidP="00C0554B">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выполнение</w:t>
            </w:r>
          </w:p>
        </w:tc>
        <w:tc>
          <w:tcPr>
            <w:tcW w:w="2184" w:type="dxa"/>
            <w:gridSpan w:val="2"/>
          </w:tcPr>
          <w:p w:rsidR="00136A26" w:rsidRPr="00F37A54" w:rsidRDefault="00136A26" w:rsidP="00C0554B">
            <w:pPr>
              <w:tabs>
                <w:tab w:val="left" w:pos="4383"/>
              </w:tabs>
              <w:jc w:val="center"/>
              <w:rPr>
                <w:rFonts w:ascii="Times New Roman" w:hAnsi="Times New Roman" w:cs="Times New Roman"/>
                <w:sz w:val="24"/>
                <w:szCs w:val="24"/>
              </w:rPr>
            </w:pPr>
            <w:r w:rsidRPr="00F37A54">
              <w:rPr>
                <w:rFonts w:ascii="Times New Roman" w:hAnsi="Times New Roman" w:cs="Times New Roman"/>
                <w:sz w:val="24"/>
                <w:szCs w:val="24"/>
              </w:rPr>
              <w:t>выполнение</w:t>
            </w:r>
          </w:p>
        </w:tc>
      </w:tr>
    </w:tbl>
    <w:p w:rsidR="00D02ECA" w:rsidRDefault="00D02ECA" w:rsidP="00D02ECA">
      <w:pPr>
        <w:tabs>
          <w:tab w:val="left" w:pos="438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Педагогический и врачебный контроль</w:t>
      </w:r>
    </w:p>
    <w:p w:rsidR="00D02ECA" w:rsidRDefault="00D02ECA" w:rsidP="00D02ECA">
      <w:pPr>
        <w:tabs>
          <w:tab w:val="left" w:pos="4383"/>
        </w:tabs>
        <w:spacing w:after="0" w:line="240" w:lineRule="auto"/>
        <w:jc w:val="center"/>
        <w:rPr>
          <w:rFonts w:ascii="Times New Roman" w:hAnsi="Times New Roman" w:cs="Times New Roman"/>
          <w:b/>
          <w:sz w:val="28"/>
          <w:szCs w:val="28"/>
        </w:rPr>
      </w:pPr>
    </w:p>
    <w:p w:rsidR="00D02ECA" w:rsidRDefault="00D02ECA" w:rsidP="00D02ECA">
      <w:pPr>
        <w:tabs>
          <w:tab w:val="left" w:pos="4383"/>
        </w:tabs>
        <w:spacing w:after="0" w:line="240" w:lineRule="auto"/>
        <w:ind w:firstLine="709"/>
        <w:jc w:val="both"/>
        <w:rPr>
          <w:rFonts w:ascii="Times New Roman" w:hAnsi="Times New Roman" w:cs="Times New Roman"/>
          <w:sz w:val="28"/>
          <w:szCs w:val="28"/>
        </w:rPr>
      </w:pPr>
      <w:r w:rsidRPr="00D02ECA">
        <w:rPr>
          <w:rFonts w:ascii="Times New Roman" w:hAnsi="Times New Roman" w:cs="Times New Roman"/>
          <w:sz w:val="28"/>
          <w:szCs w:val="28"/>
        </w:rPr>
        <w:t>Современный уровень спортивных достижений предъявляет исключительно высокие требования к организму занимающихся. Общепринято, что рациональная физическая тренировка, типичная для общей физической подготовки и гандбола, позволяет быстро и эффективно достичь многих признаков здоровья. Эффект занятий значительно повышается, если они сочетаются с правильным питанием, режимом дня, при</w:t>
      </w:r>
      <w:r>
        <w:rPr>
          <w:rFonts w:ascii="Times New Roman" w:hAnsi="Times New Roman" w:cs="Times New Roman"/>
          <w:sz w:val="28"/>
          <w:szCs w:val="28"/>
        </w:rPr>
        <w:t>ё</w:t>
      </w:r>
      <w:r w:rsidRPr="00D02ECA">
        <w:rPr>
          <w:rFonts w:ascii="Times New Roman" w:hAnsi="Times New Roman" w:cs="Times New Roman"/>
          <w:sz w:val="28"/>
          <w:szCs w:val="28"/>
        </w:rPr>
        <w:t xml:space="preserve">мами </w:t>
      </w:r>
      <w:proofErr w:type="spellStart"/>
      <w:r w:rsidRPr="00D02ECA">
        <w:rPr>
          <w:rFonts w:ascii="Times New Roman" w:hAnsi="Times New Roman" w:cs="Times New Roman"/>
          <w:sz w:val="28"/>
          <w:szCs w:val="28"/>
        </w:rPr>
        <w:t>психорегуляции</w:t>
      </w:r>
      <w:proofErr w:type="spellEnd"/>
      <w:r w:rsidRPr="00D02ECA">
        <w:rPr>
          <w:rFonts w:ascii="Times New Roman" w:hAnsi="Times New Roman" w:cs="Times New Roman"/>
          <w:sz w:val="28"/>
          <w:szCs w:val="28"/>
        </w:rPr>
        <w:t>, использованием гигиенических оздоравливающих мероприятий и врачебно-педагогическим контролем.</w:t>
      </w:r>
    </w:p>
    <w:p w:rsidR="00B11846" w:rsidRDefault="00B11846" w:rsidP="00D02ECA">
      <w:pPr>
        <w:tabs>
          <w:tab w:val="left" w:pos="4383"/>
        </w:tabs>
        <w:spacing w:after="0" w:line="240" w:lineRule="auto"/>
        <w:ind w:firstLine="709"/>
        <w:jc w:val="center"/>
        <w:rPr>
          <w:rFonts w:ascii="Times New Roman" w:hAnsi="Times New Roman" w:cs="Times New Roman"/>
          <w:b/>
          <w:sz w:val="28"/>
          <w:szCs w:val="28"/>
        </w:rPr>
      </w:pPr>
    </w:p>
    <w:p w:rsidR="00D02ECA" w:rsidRPr="00B11846" w:rsidRDefault="00D02ECA" w:rsidP="00B11846">
      <w:pPr>
        <w:tabs>
          <w:tab w:val="left" w:pos="4383"/>
        </w:tabs>
        <w:spacing w:after="0" w:line="240" w:lineRule="auto"/>
        <w:rPr>
          <w:rFonts w:ascii="Times New Roman" w:hAnsi="Times New Roman" w:cs="Times New Roman"/>
          <w:b/>
          <w:i/>
          <w:sz w:val="28"/>
          <w:szCs w:val="28"/>
        </w:rPr>
      </w:pPr>
      <w:r w:rsidRPr="00B11846">
        <w:rPr>
          <w:rFonts w:ascii="Times New Roman" w:hAnsi="Times New Roman" w:cs="Times New Roman"/>
          <w:b/>
          <w:i/>
          <w:sz w:val="28"/>
          <w:szCs w:val="28"/>
        </w:rPr>
        <w:t>Педагогический контроль</w:t>
      </w:r>
    </w:p>
    <w:p w:rsidR="00D02ECA" w:rsidRDefault="00D02ECA" w:rsidP="00D02ECA">
      <w:pPr>
        <w:tabs>
          <w:tab w:val="left" w:pos="4383"/>
        </w:tabs>
        <w:spacing w:after="0" w:line="240" w:lineRule="auto"/>
        <w:ind w:firstLine="709"/>
        <w:jc w:val="both"/>
        <w:rPr>
          <w:rFonts w:ascii="Times New Roman" w:hAnsi="Times New Roman" w:cs="Times New Roman"/>
          <w:sz w:val="28"/>
          <w:szCs w:val="28"/>
        </w:rPr>
      </w:pPr>
      <w:r w:rsidRPr="00D02ECA">
        <w:rPr>
          <w:rFonts w:ascii="Times New Roman" w:hAnsi="Times New Roman" w:cs="Times New Roman"/>
          <w:sz w:val="28"/>
          <w:szCs w:val="28"/>
        </w:rPr>
        <w:t>При при</w:t>
      </w:r>
      <w:r>
        <w:rPr>
          <w:rFonts w:ascii="Times New Roman" w:hAnsi="Times New Roman" w:cs="Times New Roman"/>
          <w:sz w:val="28"/>
          <w:szCs w:val="28"/>
        </w:rPr>
        <w:t>ё</w:t>
      </w:r>
      <w:r w:rsidRPr="00D02ECA">
        <w:rPr>
          <w:rFonts w:ascii="Times New Roman" w:hAnsi="Times New Roman" w:cs="Times New Roman"/>
          <w:sz w:val="28"/>
          <w:szCs w:val="28"/>
        </w:rPr>
        <w:t xml:space="preserve">ме обучающихся на </w:t>
      </w:r>
      <w:r>
        <w:rPr>
          <w:rFonts w:ascii="Times New Roman" w:hAnsi="Times New Roman" w:cs="Times New Roman"/>
          <w:sz w:val="28"/>
          <w:szCs w:val="28"/>
        </w:rPr>
        <w:t xml:space="preserve">этап </w:t>
      </w:r>
      <w:r w:rsidRPr="00D02ECA">
        <w:rPr>
          <w:rFonts w:ascii="Times New Roman" w:hAnsi="Times New Roman" w:cs="Times New Roman"/>
          <w:sz w:val="28"/>
          <w:szCs w:val="28"/>
        </w:rPr>
        <w:t>спортивно-оздоровительн</w:t>
      </w:r>
      <w:r>
        <w:rPr>
          <w:rFonts w:ascii="Times New Roman" w:hAnsi="Times New Roman" w:cs="Times New Roman"/>
          <w:sz w:val="28"/>
          <w:szCs w:val="28"/>
        </w:rPr>
        <w:t>о</w:t>
      </w:r>
      <w:r w:rsidRPr="00D02ECA">
        <w:rPr>
          <w:rFonts w:ascii="Times New Roman" w:hAnsi="Times New Roman" w:cs="Times New Roman"/>
          <w:sz w:val="28"/>
          <w:szCs w:val="28"/>
        </w:rPr>
        <w:t xml:space="preserve">й </w:t>
      </w:r>
      <w:r>
        <w:rPr>
          <w:rFonts w:ascii="Times New Roman" w:hAnsi="Times New Roman" w:cs="Times New Roman"/>
          <w:sz w:val="28"/>
          <w:szCs w:val="28"/>
        </w:rPr>
        <w:t>подготовки</w:t>
      </w:r>
      <w:r w:rsidRPr="00D02ECA">
        <w:rPr>
          <w:rFonts w:ascii="Times New Roman" w:hAnsi="Times New Roman" w:cs="Times New Roman"/>
          <w:sz w:val="28"/>
          <w:szCs w:val="28"/>
        </w:rPr>
        <w:t xml:space="preserve"> следует руководствоваться рекомендациями по оценке особенностей внешнего вида и состоянию различных систем детского организма. Для определения исходного уровня общей физической подготовленности и контроля е</w:t>
      </w:r>
      <w:r>
        <w:rPr>
          <w:rFonts w:ascii="Times New Roman" w:hAnsi="Times New Roman" w:cs="Times New Roman"/>
          <w:sz w:val="28"/>
          <w:szCs w:val="28"/>
        </w:rPr>
        <w:t>ё</w:t>
      </w:r>
      <w:r w:rsidRPr="00D02ECA">
        <w:rPr>
          <w:rFonts w:ascii="Times New Roman" w:hAnsi="Times New Roman" w:cs="Times New Roman"/>
          <w:sz w:val="28"/>
          <w:szCs w:val="28"/>
        </w:rPr>
        <w:t xml:space="preserve"> динамики рекомендуется следующий комплекс упражнений: </w:t>
      </w:r>
    </w:p>
    <w:p w:rsidR="00D02ECA" w:rsidRDefault="00D02ECA" w:rsidP="00D02ECA">
      <w:pPr>
        <w:tabs>
          <w:tab w:val="left" w:pos="4383"/>
        </w:tabs>
        <w:spacing w:after="0" w:line="240" w:lineRule="auto"/>
        <w:ind w:firstLine="709"/>
        <w:jc w:val="both"/>
        <w:rPr>
          <w:rFonts w:ascii="Times New Roman" w:hAnsi="Times New Roman" w:cs="Times New Roman"/>
          <w:sz w:val="28"/>
          <w:szCs w:val="28"/>
        </w:rPr>
      </w:pPr>
      <w:r w:rsidRPr="00D02ECA">
        <w:rPr>
          <w:rFonts w:ascii="Times New Roman" w:hAnsi="Times New Roman" w:cs="Times New Roman"/>
          <w:sz w:val="28"/>
          <w:szCs w:val="28"/>
        </w:rPr>
        <w:t>-</w:t>
      </w:r>
      <w:r>
        <w:rPr>
          <w:rFonts w:ascii="Times New Roman" w:hAnsi="Times New Roman" w:cs="Times New Roman"/>
          <w:sz w:val="28"/>
          <w:szCs w:val="28"/>
        </w:rPr>
        <w:t> </w:t>
      </w:r>
      <w:r w:rsidRPr="00D02ECA">
        <w:rPr>
          <w:rFonts w:ascii="Times New Roman" w:hAnsi="Times New Roman" w:cs="Times New Roman"/>
          <w:sz w:val="28"/>
          <w:szCs w:val="28"/>
        </w:rPr>
        <w:t>бег 20 м: проводится с высокого старта</w:t>
      </w:r>
      <w:r>
        <w:rPr>
          <w:rFonts w:ascii="Times New Roman" w:hAnsi="Times New Roman" w:cs="Times New Roman"/>
          <w:sz w:val="28"/>
          <w:szCs w:val="28"/>
        </w:rPr>
        <w:t>, к</w:t>
      </w:r>
      <w:r w:rsidRPr="00D02ECA">
        <w:rPr>
          <w:rFonts w:ascii="Times New Roman" w:hAnsi="Times New Roman" w:cs="Times New Roman"/>
          <w:sz w:val="28"/>
          <w:szCs w:val="28"/>
        </w:rPr>
        <w:t xml:space="preserve">оличество спортсменов в забеге определяется условиями, при которых бегущие не должны мешать друг другу. </w:t>
      </w:r>
    </w:p>
    <w:p w:rsidR="00D02ECA" w:rsidRDefault="00D02ECA" w:rsidP="00D02ECA">
      <w:pPr>
        <w:tabs>
          <w:tab w:val="left" w:pos="43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w:t>
      </w:r>
      <w:r w:rsidRPr="00D02ECA">
        <w:rPr>
          <w:rFonts w:ascii="Times New Roman" w:hAnsi="Times New Roman" w:cs="Times New Roman"/>
          <w:sz w:val="28"/>
          <w:szCs w:val="28"/>
        </w:rPr>
        <w:t>елночный бег 3х10 м: тест проводится на дорожке длиной не менее 10</w:t>
      </w:r>
      <w:r w:rsidR="00895AE6">
        <w:rPr>
          <w:rFonts w:ascii="Times New Roman" w:hAnsi="Times New Roman" w:cs="Times New Roman"/>
          <w:sz w:val="28"/>
          <w:szCs w:val="28"/>
        </w:rPr>
        <w:t> </w:t>
      </w:r>
      <w:r w:rsidRPr="00D02ECA">
        <w:rPr>
          <w:rFonts w:ascii="Times New Roman" w:hAnsi="Times New Roman" w:cs="Times New Roman"/>
          <w:sz w:val="28"/>
          <w:szCs w:val="28"/>
        </w:rPr>
        <w:t>м</w:t>
      </w:r>
      <w:r w:rsidR="00895AE6">
        <w:rPr>
          <w:rFonts w:ascii="Times New Roman" w:hAnsi="Times New Roman" w:cs="Times New Roman"/>
          <w:sz w:val="28"/>
          <w:szCs w:val="28"/>
        </w:rPr>
        <w:t>;</w:t>
      </w:r>
      <w:r w:rsidRPr="00D02ECA">
        <w:rPr>
          <w:rFonts w:ascii="Times New Roman" w:hAnsi="Times New Roman" w:cs="Times New Roman"/>
          <w:sz w:val="28"/>
          <w:szCs w:val="28"/>
        </w:rPr>
        <w:t xml:space="preserve"> </w:t>
      </w:r>
      <w:r w:rsidR="00895AE6">
        <w:rPr>
          <w:rFonts w:ascii="Times New Roman" w:hAnsi="Times New Roman" w:cs="Times New Roman"/>
          <w:sz w:val="28"/>
          <w:szCs w:val="28"/>
        </w:rPr>
        <w:t>з</w:t>
      </w:r>
      <w:r w:rsidRPr="00D02ECA">
        <w:rPr>
          <w:rFonts w:ascii="Times New Roman" w:hAnsi="Times New Roman" w:cs="Times New Roman"/>
          <w:sz w:val="28"/>
          <w:szCs w:val="28"/>
        </w:rPr>
        <w:t>а чертой «старт» и «финиш» - два полукруга радиусом 50 см. На дальний полукруг кладется деревянный кубик (5 см)</w:t>
      </w:r>
      <w:r w:rsidR="00895AE6">
        <w:rPr>
          <w:rFonts w:ascii="Times New Roman" w:hAnsi="Times New Roman" w:cs="Times New Roman"/>
          <w:sz w:val="28"/>
          <w:szCs w:val="28"/>
        </w:rPr>
        <w:t>; с</w:t>
      </w:r>
      <w:r w:rsidRPr="00D02ECA">
        <w:rPr>
          <w:rFonts w:ascii="Times New Roman" w:hAnsi="Times New Roman" w:cs="Times New Roman"/>
          <w:sz w:val="28"/>
          <w:szCs w:val="28"/>
        </w:rPr>
        <w:t>портсмен со старта бежит к финишу, обегает полукруг, бер</w:t>
      </w:r>
      <w:r w:rsidR="00895AE6">
        <w:rPr>
          <w:rFonts w:ascii="Times New Roman" w:hAnsi="Times New Roman" w:cs="Times New Roman"/>
          <w:sz w:val="28"/>
          <w:szCs w:val="28"/>
        </w:rPr>
        <w:t>ё</w:t>
      </w:r>
      <w:r w:rsidRPr="00D02ECA">
        <w:rPr>
          <w:rFonts w:ascii="Times New Roman" w:hAnsi="Times New Roman" w:cs="Times New Roman"/>
          <w:sz w:val="28"/>
          <w:szCs w:val="28"/>
        </w:rPr>
        <w:t xml:space="preserve">т кубик и возвращается к старту. </w:t>
      </w:r>
    </w:p>
    <w:p w:rsidR="00D02ECA" w:rsidRDefault="00D02ECA" w:rsidP="00D02ECA">
      <w:pPr>
        <w:tabs>
          <w:tab w:val="left" w:pos="4383"/>
        </w:tabs>
        <w:spacing w:after="0" w:line="240" w:lineRule="auto"/>
        <w:ind w:firstLine="709"/>
        <w:jc w:val="both"/>
        <w:rPr>
          <w:rFonts w:ascii="Times New Roman" w:hAnsi="Times New Roman" w:cs="Times New Roman"/>
          <w:sz w:val="28"/>
          <w:szCs w:val="28"/>
        </w:rPr>
      </w:pPr>
      <w:r w:rsidRPr="00D02ECA">
        <w:rPr>
          <w:rFonts w:ascii="Times New Roman" w:hAnsi="Times New Roman" w:cs="Times New Roman"/>
          <w:sz w:val="28"/>
          <w:szCs w:val="28"/>
        </w:rPr>
        <w:t xml:space="preserve">- </w:t>
      </w:r>
      <w:r>
        <w:rPr>
          <w:rFonts w:ascii="Times New Roman" w:hAnsi="Times New Roman" w:cs="Times New Roman"/>
          <w:sz w:val="28"/>
          <w:szCs w:val="28"/>
        </w:rPr>
        <w:t>п</w:t>
      </w:r>
      <w:r w:rsidRPr="00D02ECA">
        <w:rPr>
          <w:rFonts w:ascii="Times New Roman" w:hAnsi="Times New Roman" w:cs="Times New Roman"/>
          <w:sz w:val="28"/>
          <w:szCs w:val="28"/>
        </w:rPr>
        <w:t xml:space="preserve">рыжки в длину с места: выполняются толчком с двух ног с взмахом рук от линии или края доски на стадионе или </w:t>
      </w:r>
      <w:r w:rsidR="00895AE6">
        <w:rPr>
          <w:rFonts w:ascii="Times New Roman" w:hAnsi="Times New Roman" w:cs="Times New Roman"/>
          <w:sz w:val="28"/>
          <w:szCs w:val="28"/>
        </w:rPr>
        <w:t>гандбольной площадке</w:t>
      </w:r>
      <w:r w:rsidRPr="00D02ECA">
        <w:rPr>
          <w:rFonts w:ascii="Times New Roman" w:hAnsi="Times New Roman" w:cs="Times New Roman"/>
          <w:sz w:val="28"/>
          <w:szCs w:val="28"/>
        </w:rPr>
        <w:t xml:space="preserve">. Измерение длины прыжка осуществляется рулеткой. </w:t>
      </w:r>
    </w:p>
    <w:p w:rsidR="00D02ECA" w:rsidRDefault="00D02ECA" w:rsidP="00D02ECA">
      <w:pPr>
        <w:tabs>
          <w:tab w:val="left" w:pos="4383"/>
        </w:tabs>
        <w:spacing w:after="0" w:line="240" w:lineRule="auto"/>
        <w:ind w:firstLine="709"/>
        <w:jc w:val="both"/>
        <w:rPr>
          <w:rFonts w:ascii="Times New Roman" w:hAnsi="Times New Roman" w:cs="Times New Roman"/>
          <w:sz w:val="28"/>
          <w:szCs w:val="28"/>
        </w:rPr>
      </w:pPr>
      <w:r w:rsidRPr="00D02ECA">
        <w:rPr>
          <w:rFonts w:ascii="Times New Roman" w:hAnsi="Times New Roman" w:cs="Times New Roman"/>
          <w:sz w:val="28"/>
          <w:szCs w:val="28"/>
        </w:rPr>
        <w:t>-</w:t>
      </w:r>
      <w:r>
        <w:rPr>
          <w:rFonts w:ascii="Times New Roman" w:hAnsi="Times New Roman" w:cs="Times New Roman"/>
          <w:sz w:val="28"/>
          <w:szCs w:val="28"/>
        </w:rPr>
        <w:t> п</w:t>
      </w:r>
      <w:r w:rsidRPr="00D02ECA">
        <w:rPr>
          <w:rFonts w:ascii="Times New Roman" w:hAnsi="Times New Roman" w:cs="Times New Roman"/>
          <w:sz w:val="28"/>
          <w:szCs w:val="28"/>
        </w:rPr>
        <w:t xml:space="preserve">рыжок вверх с места: выполняется толчком с двух ног с приземлением на две ноги с взмахом рук в установленное место. Измерение высоты прыжка проводится с помощью прибора Абалакова. </w:t>
      </w:r>
    </w:p>
    <w:p w:rsidR="00D02ECA" w:rsidRDefault="00D02ECA" w:rsidP="00D02ECA">
      <w:pPr>
        <w:tabs>
          <w:tab w:val="left" w:pos="4383"/>
        </w:tabs>
        <w:spacing w:after="0" w:line="240" w:lineRule="auto"/>
        <w:ind w:firstLine="709"/>
        <w:jc w:val="both"/>
        <w:rPr>
          <w:rFonts w:ascii="Times New Roman" w:hAnsi="Times New Roman" w:cs="Times New Roman"/>
          <w:sz w:val="28"/>
          <w:szCs w:val="28"/>
        </w:rPr>
      </w:pPr>
      <w:r w:rsidRPr="00D02ECA">
        <w:rPr>
          <w:rFonts w:ascii="Times New Roman" w:hAnsi="Times New Roman" w:cs="Times New Roman"/>
          <w:sz w:val="28"/>
          <w:szCs w:val="28"/>
        </w:rPr>
        <w:t>-</w:t>
      </w:r>
      <w:r>
        <w:rPr>
          <w:rFonts w:ascii="Times New Roman" w:hAnsi="Times New Roman" w:cs="Times New Roman"/>
          <w:sz w:val="28"/>
          <w:szCs w:val="28"/>
        </w:rPr>
        <w:t> п</w:t>
      </w:r>
      <w:r w:rsidRPr="00D02ECA">
        <w:rPr>
          <w:rFonts w:ascii="Times New Roman" w:hAnsi="Times New Roman" w:cs="Times New Roman"/>
          <w:sz w:val="28"/>
          <w:szCs w:val="28"/>
        </w:rPr>
        <w:t>одъем туловища (кол</w:t>
      </w:r>
      <w:r>
        <w:rPr>
          <w:rFonts w:ascii="Times New Roman" w:hAnsi="Times New Roman" w:cs="Times New Roman"/>
          <w:sz w:val="28"/>
          <w:szCs w:val="28"/>
        </w:rPr>
        <w:t>ичество</w:t>
      </w:r>
      <w:r w:rsidRPr="00D02ECA">
        <w:rPr>
          <w:rFonts w:ascii="Times New Roman" w:hAnsi="Times New Roman" w:cs="Times New Roman"/>
          <w:sz w:val="28"/>
          <w:szCs w:val="28"/>
        </w:rPr>
        <w:t xml:space="preserve"> раз в мин.): спортсмен, находясь в положении лежа на спине, поднимает туловище до вертикального положения, затем снова принимает исходное положение</w:t>
      </w:r>
      <w:r>
        <w:rPr>
          <w:rFonts w:ascii="Times New Roman" w:hAnsi="Times New Roman" w:cs="Times New Roman"/>
          <w:sz w:val="28"/>
          <w:szCs w:val="28"/>
        </w:rPr>
        <w:t>;</w:t>
      </w:r>
      <w:r w:rsidRPr="00D02ECA">
        <w:rPr>
          <w:rFonts w:ascii="Times New Roman" w:hAnsi="Times New Roman" w:cs="Times New Roman"/>
          <w:sz w:val="28"/>
          <w:szCs w:val="28"/>
        </w:rPr>
        <w:t xml:space="preserve"> </w:t>
      </w:r>
    </w:p>
    <w:p w:rsidR="00D02ECA" w:rsidRDefault="00D02ECA" w:rsidP="00D02ECA">
      <w:pPr>
        <w:tabs>
          <w:tab w:val="left" w:pos="4383"/>
        </w:tabs>
        <w:spacing w:after="0" w:line="240" w:lineRule="auto"/>
        <w:ind w:firstLine="709"/>
        <w:jc w:val="both"/>
        <w:rPr>
          <w:rFonts w:ascii="Times New Roman" w:hAnsi="Times New Roman" w:cs="Times New Roman"/>
          <w:sz w:val="28"/>
          <w:szCs w:val="28"/>
        </w:rPr>
      </w:pPr>
      <w:r w:rsidRPr="00D02ECA">
        <w:rPr>
          <w:rFonts w:ascii="Times New Roman" w:hAnsi="Times New Roman" w:cs="Times New Roman"/>
          <w:sz w:val="28"/>
          <w:szCs w:val="28"/>
        </w:rPr>
        <w:t>-</w:t>
      </w:r>
      <w:r>
        <w:rPr>
          <w:rFonts w:ascii="Times New Roman" w:hAnsi="Times New Roman" w:cs="Times New Roman"/>
          <w:sz w:val="28"/>
          <w:szCs w:val="28"/>
        </w:rPr>
        <w:t> н</w:t>
      </w:r>
      <w:r w:rsidRPr="00D02ECA">
        <w:rPr>
          <w:rFonts w:ascii="Times New Roman" w:hAnsi="Times New Roman" w:cs="Times New Roman"/>
          <w:sz w:val="28"/>
          <w:szCs w:val="28"/>
        </w:rPr>
        <w:t>аклон впер</w:t>
      </w:r>
      <w:r>
        <w:rPr>
          <w:rFonts w:ascii="Times New Roman" w:hAnsi="Times New Roman" w:cs="Times New Roman"/>
          <w:sz w:val="28"/>
          <w:szCs w:val="28"/>
        </w:rPr>
        <w:t>ё</w:t>
      </w:r>
      <w:r w:rsidRPr="00D02ECA">
        <w:rPr>
          <w:rFonts w:ascii="Times New Roman" w:hAnsi="Times New Roman" w:cs="Times New Roman"/>
          <w:sz w:val="28"/>
          <w:szCs w:val="28"/>
        </w:rPr>
        <w:t xml:space="preserve">д из седа ноги вместе, держать 10 сек. </w:t>
      </w:r>
    </w:p>
    <w:p w:rsidR="00D02ECA" w:rsidRDefault="00D02ECA" w:rsidP="00D02ECA">
      <w:pPr>
        <w:tabs>
          <w:tab w:val="left" w:pos="4383"/>
        </w:tabs>
        <w:spacing w:after="0" w:line="240" w:lineRule="auto"/>
        <w:ind w:firstLine="709"/>
        <w:jc w:val="both"/>
        <w:rPr>
          <w:rFonts w:ascii="Times New Roman" w:hAnsi="Times New Roman" w:cs="Times New Roman"/>
          <w:sz w:val="28"/>
          <w:szCs w:val="28"/>
        </w:rPr>
      </w:pPr>
    </w:p>
    <w:p w:rsidR="00D02ECA" w:rsidRPr="00B11846" w:rsidRDefault="00D02ECA" w:rsidP="00B11846">
      <w:pPr>
        <w:tabs>
          <w:tab w:val="left" w:pos="4383"/>
        </w:tabs>
        <w:spacing w:after="0" w:line="240" w:lineRule="auto"/>
        <w:rPr>
          <w:rFonts w:ascii="Times New Roman" w:hAnsi="Times New Roman" w:cs="Times New Roman"/>
          <w:b/>
          <w:i/>
          <w:sz w:val="28"/>
          <w:szCs w:val="28"/>
        </w:rPr>
      </w:pPr>
      <w:r w:rsidRPr="00B11846">
        <w:rPr>
          <w:rFonts w:ascii="Times New Roman" w:hAnsi="Times New Roman" w:cs="Times New Roman"/>
          <w:b/>
          <w:i/>
          <w:sz w:val="28"/>
          <w:szCs w:val="28"/>
        </w:rPr>
        <w:t>Врачебный контроль</w:t>
      </w:r>
    </w:p>
    <w:p w:rsidR="00D02ECA" w:rsidRPr="00D02ECA" w:rsidRDefault="00D02ECA" w:rsidP="00D02ECA">
      <w:pPr>
        <w:tabs>
          <w:tab w:val="left" w:pos="4383"/>
        </w:tabs>
        <w:spacing w:after="0" w:line="240" w:lineRule="auto"/>
        <w:ind w:firstLine="709"/>
        <w:jc w:val="both"/>
        <w:rPr>
          <w:rFonts w:ascii="Times New Roman" w:hAnsi="Times New Roman" w:cs="Times New Roman"/>
          <w:b/>
          <w:sz w:val="28"/>
          <w:szCs w:val="28"/>
        </w:rPr>
      </w:pPr>
      <w:r w:rsidRPr="00D02ECA">
        <w:rPr>
          <w:rFonts w:ascii="Times New Roman" w:hAnsi="Times New Roman" w:cs="Times New Roman"/>
          <w:sz w:val="28"/>
          <w:szCs w:val="28"/>
        </w:rPr>
        <w:t xml:space="preserve"> Врачебный контроль является обязательным в спортивно- оздоровительных группах. К занятиям по гандболу допускаются дети, не имеющие серьезных отклонений в состоянии здоровья. Справка от врача обязательна. </w:t>
      </w:r>
      <w:r>
        <w:rPr>
          <w:rFonts w:ascii="Times New Roman" w:hAnsi="Times New Roman" w:cs="Times New Roman"/>
          <w:sz w:val="28"/>
          <w:szCs w:val="28"/>
        </w:rPr>
        <w:t>Э</w:t>
      </w:r>
      <w:r w:rsidRPr="00D02ECA">
        <w:rPr>
          <w:rFonts w:ascii="Times New Roman" w:hAnsi="Times New Roman" w:cs="Times New Roman"/>
          <w:sz w:val="28"/>
          <w:szCs w:val="28"/>
        </w:rPr>
        <w:t>тапны</w:t>
      </w:r>
      <w:r>
        <w:rPr>
          <w:rFonts w:ascii="Times New Roman" w:hAnsi="Times New Roman" w:cs="Times New Roman"/>
          <w:sz w:val="28"/>
          <w:szCs w:val="28"/>
        </w:rPr>
        <w:t>е</w:t>
      </w:r>
      <w:r w:rsidRPr="00D02ECA">
        <w:rPr>
          <w:rFonts w:ascii="Times New Roman" w:hAnsi="Times New Roman" w:cs="Times New Roman"/>
          <w:sz w:val="28"/>
          <w:szCs w:val="28"/>
        </w:rPr>
        <w:t xml:space="preserve"> медицински</w:t>
      </w:r>
      <w:r>
        <w:rPr>
          <w:rFonts w:ascii="Times New Roman" w:hAnsi="Times New Roman" w:cs="Times New Roman"/>
          <w:sz w:val="28"/>
          <w:szCs w:val="28"/>
        </w:rPr>
        <w:t>е</w:t>
      </w:r>
      <w:r w:rsidRPr="00D02ECA">
        <w:rPr>
          <w:rFonts w:ascii="Times New Roman" w:hAnsi="Times New Roman" w:cs="Times New Roman"/>
          <w:sz w:val="28"/>
          <w:szCs w:val="28"/>
        </w:rPr>
        <w:t xml:space="preserve"> обследовани</w:t>
      </w:r>
      <w:r>
        <w:rPr>
          <w:rFonts w:ascii="Times New Roman" w:hAnsi="Times New Roman" w:cs="Times New Roman"/>
          <w:sz w:val="28"/>
          <w:szCs w:val="28"/>
        </w:rPr>
        <w:t>я проводятся участковым врачом-педиатром</w:t>
      </w:r>
      <w:r w:rsidRPr="00D02ECA">
        <w:rPr>
          <w:rFonts w:ascii="Times New Roman" w:hAnsi="Times New Roman" w:cs="Times New Roman"/>
          <w:sz w:val="28"/>
          <w:szCs w:val="28"/>
        </w:rPr>
        <w:t>.</w:t>
      </w:r>
    </w:p>
    <w:p w:rsidR="00B11846" w:rsidRDefault="00B11846" w:rsidP="00F37A54">
      <w:pPr>
        <w:tabs>
          <w:tab w:val="left" w:pos="4383"/>
        </w:tabs>
        <w:spacing w:after="0" w:line="240" w:lineRule="auto"/>
        <w:rPr>
          <w:rFonts w:ascii="Times New Roman" w:hAnsi="Times New Roman" w:cs="Times New Roman"/>
          <w:b/>
          <w:sz w:val="28"/>
          <w:szCs w:val="28"/>
        </w:rPr>
      </w:pPr>
    </w:p>
    <w:p w:rsidR="00B11846" w:rsidRDefault="00B11846" w:rsidP="00895AE6">
      <w:pPr>
        <w:tabs>
          <w:tab w:val="left" w:pos="4383"/>
        </w:tabs>
        <w:spacing w:after="0" w:line="240" w:lineRule="auto"/>
        <w:jc w:val="center"/>
        <w:rPr>
          <w:rFonts w:ascii="Times New Roman" w:hAnsi="Times New Roman" w:cs="Times New Roman"/>
          <w:b/>
          <w:sz w:val="28"/>
          <w:szCs w:val="28"/>
        </w:rPr>
      </w:pPr>
    </w:p>
    <w:p w:rsidR="001417D1" w:rsidRPr="00895AE6" w:rsidRDefault="00895AE6" w:rsidP="00895AE6">
      <w:pPr>
        <w:tabs>
          <w:tab w:val="left" w:pos="4383"/>
        </w:tabs>
        <w:spacing w:after="0" w:line="240" w:lineRule="auto"/>
        <w:jc w:val="center"/>
        <w:rPr>
          <w:rFonts w:ascii="Times New Roman" w:hAnsi="Times New Roman" w:cs="Times New Roman"/>
          <w:b/>
          <w:sz w:val="28"/>
          <w:szCs w:val="28"/>
        </w:rPr>
      </w:pPr>
      <w:bookmarkStart w:id="1" w:name="_GoBack"/>
      <w:bookmarkEnd w:id="1"/>
      <w:r w:rsidRPr="00895AE6">
        <w:rPr>
          <w:rFonts w:ascii="Times New Roman" w:hAnsi="Times New Roman" w:cs="Times New Roman"/>
          <w:b/>
          <w:sz w:val="28"/>
          <w:szCs w:val="28"/>
        </w:rPr>
        <w:lastRenderedPageBreak/>
        <w:t>5. ПЕРЕЧЕНЬ ИНФОРМАЦИОННОГО ОБЕСПЕЧЕНИЯ</w:t>
      </w:r>
    </w:p>
    <w:p w:rsidR="001417D1" w:rsidRDefault="001417D1" w:rsidP="00941D11">
      <w:pPr>
        <w:tabs>
          <w:tab w:val="left" w:pos="4383"/>
        </w:tabs>
        <w:spacing w:after="0" w:line="240" w:lineRule="auto"/>
        <w:ind w:firstLine="709"/>
        <w:rPr>
          <w:rFonts w:ascii="Times New Roman" w:hAnsi="Times New Roman" w:cs="Times New Roman"/>
          <w:b/>
          <w:sz w:val="28"/>
          <w:szCs w:val="28"/>
        </w:rPr>
      </w:pPr>
    </w:p>
    <w:p w:rsidR="00895AE6" w:rsidRDefault="00895AE6" w:rsidP="00895AE6">
      <w:pPr>
        <w:spacing w:after="0" w:line="240" w:lineRule="auto"/>
        <w:jc w:val="both"/>
        <w:rPr>
          <w:rFonts w:ascii="Times New Roman" w:hAnsi="Times New Roman" w:cs="Times New Roman"/>
          <w:b/>
          <w:sz w:val="28"/>
          <w:szCs w:val="28"/>
        </w:rPr>
      </w:pPr>
      <w:r w:rsidRPr="00B75719">
        <w:rPr>
          <w:rFonts w:ascii="Times New Roman" w:hAnsi="Times New Roman" w:cs="Times New Roman"/>
          <w:b/>
          <w:sz w:val="28"/>
          <w:szCs w:val="28"/>
        </w:rPr>
        <w:t xml:space="preserve">5.1. Список литературных источников </w:t>
      </w:r>
    </w:p>
    <w:p w:rsidR="00B75719" w:rsidRPr="00B75719" w:rsidRDefault="00B75719" w:rsidP="00895AE6">
      <w:pPr>
        <w:spacing w:after="0" w:line="240" w:lineRule="auto"/>
        <w:jc w:val="both"/>
        <w:rPr>
          <w:rFonts w:ascii="Times New Roman" w:hAnsi="Times New Roman" w:cs="Times New Roman"/>
          <w:b/>
          <w:sz w:val="28"/>
          <w:szCs w:val="28"/>
        </w:rPr>
      </w:pP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1. Закон РФ от 23.07.2013 № 198-ФЗ «О физической культуре и спорте в Российской федерации».</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2. Федеральный стандарт спортивной подготовки по виду спорта гандбол (утверждён Приказом Министерства спорта Российской Федерации от 30.08.2013 № 679).</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3. Приказ 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4. Приказ Министерства спорта Российской Федерации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5. Приказ Министерства спорта Российской Федерации  от  12.05.2014  № ВМ-04-10/2554 «О направлении методических рекомендаций по организации спортивной подготовки в РФ».</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 xml:space="preserve">6. В.Ф. Башкиров «Профилактика травм у спортсменов». - М.: </w:t>
      </w:r>
      <w:proofErr w:type="spellStart"/>
      <w:r w:rsidRPr="00895AE6">
        <w:rPr>
          <w:rFonts w:ascii="Times New Roman" w:hAnsi="Times New Roman" w:cs="Times New Roman"/>
          <w:sz w:val="28"/>
          <w:szCs w:val="28"/>
        </w:rPr>
        <w:t>ФиС</w:t>
      </w:r>
      <w:proofErr w:type="spellEnd"/>
      <w:r w:rsidRPr="00895AE6">
        <w:rPr>
          <w:rFonts w:ascii="Times New Roman" w:hAnsi="Times New Roman" w:cs="Times New Roman"/>
          <w:sz w:val="28"/>
          <w:szCs w:val="28"/>
        </w:rPr>
        <w:t xml:space="preserve">, 1987. </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7. П.П. </w:t>
      </w:r>
      <w:proofErr w:type="spellStart"/>
      <w:r w:rsidRPr="00895AE6">
        <w:rPr>
          <w:rFonts w:ascii="Times New Roman" w:hAnsi="Times New Roman" w:cs="Times New Roman"/>
          <w:sz w:val="28"/>
          <w:szCs w:val="28"/>
        </w:rPr>
        <w:t>Буцинская</w:t>
      </w:r>
      <w:proofErr w:type="spellEnd"/>
      <w:r w:rsidRPr="00895AE6">
        <w:rPr>
          <w:rFonts w:ascii="Times New Roman" w:hAnsi="Times New Roman" w:cs="Times New Roman"/>
          <w:sz w:val="28"/>
          <w:szCs w:val="28"/>
        </w:rPr>
        <w:t>, В.И. Васюкова, Г.П. Лескова «Общеразвивающие упражнения в детском саду». - М.: Просвещение, 1990.</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 xml:space="preserve">8. Журналы «Теория и практика физической культуры». «Физическая культура: воспитание, образование, тренировка» - М., ФОН. </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9. В.Я. Игнатьева, И.В. </w:t>
      </w:r>
      <w:proofErr w:type="spellStart"/>
      <w:r w:rsidRPr="00895AE6">
        <w:rPr>
          <w:rFonts w:ascii="Times New Roman" w:hAnsi="Times New Roman" w:cs="Times New Roman"/>
          <w:sz w:val="28"/>
          <w:szCs w:val="28"/>
        </w:rPr>
        <w:t>Петрачева</w:t>
      </w:r>
      <w:proofErr w:type="spellEnd"/>
      <w:r w:rsidRPr="00895AE6">
        <w:rPr>
          <w:rFonts w:ascii="Times New Roman" w:hAnsi="Times New Roman" w:cs="Times New Roman"/>
          <w:sz w:val="28"/>
          <w:szCs w:val="28"/>
        </w:rPr>
        <w:t xml:space="preserve"> «Многолетняя подготовка гандболистов в ДЮСШ» - М.: Советский спорт, 2003. </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10. </w:t>
      </w:r>
      <w:proofErr w:type="spellStart"/>
      <w:r w:rsidRPr="00895AE6">
        <w:rPr>
          <w:rFonts w:ascii="Times New Roman" w:hAnsi="Times New Roman" w:cs="Times New Roman"/>
          <w:sz w:val="28"/>
          <w:szCs w:val="28"/>
        </w:rPr>
        <w:t>В.Я.Игнатьева</w:t>
      </w:r>
      <w:proofErr w:type="spellEnd"/>
      <w:r w:rsidRPr="00895AE6">
        <w:rPr>
          <w:rFonts w:ascii="Times New Roman" w:hAnsi="Times New Roman" w:cs="Times New Roman"/>
          <w:sz w:val="28"/>
          <w:szCs w:val="28"/>
        </w:rPr>
        <w:t xml:space="preserve">, </w:t>
      </w:r>
      <w:proofErr w:type="spellStart"/>
      <w:r w:rsidRPr="00895AE6">
        <w:rPr>
          <w:rFonts w:ascii="Times New Roman" w:hAnsi="Times New Roman" w:cs="Times New Roman"/>
          <w:sz w:val="28"/>
          <w:szCs w:val="28"/>
        </w:rPr>
        <w:t>В.С.Максимов</w:t>
      </w:r>
      <w:proofErr w:type="spellEnd"/>
      <w:r w:rsidRPr="00895AE6">
        <w:rPr>
          <w:rFonts w:ascii="Times New Roman" w:hAnsi="Times New Roman" w:cs="Times New Roman"/>
          <w:sz w:val="28"/>
          <w:szCs w:val="28"/>
        </w:rPr>
        <w:t>, И.В. </w:t>
      </w:r>
      <w:proofErr w:type="spellStart"/>
      <w:r w:rsidRPr="00895AE6">
        <w:rPr>
          <w:rFonts w:ascii="Times New Roman" w:hAnsi="Times New Roman" w:cs="Times New Roman"/>
          <w:sz w:val="28"/>
          <w:szCs w:val="28"/>
        </w:rPr>
        <w:t>Петрачева</w:t>
      </w:r>
      <w:proofErr w:type="spellEnd"/>
      <w:r w:rsidRPr="00895AE6">
        <w:rPr>
          <w:rFonts w:ascii="Times New Roman" w:hAnsi="Times New Roman" w:cs="Times New Roman"/>
          <w:sz w:val="28"/>
          <w:szCs w:val="28"/>
        </w:rPr>
        <w:t xml:space="preserve">, «Гандбол: Примерная программа спортивной подготовки для ДЮСШ, СДЮШОР». - М.: Советский спорт, 2004. </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11. В.Г. Никитушкин, П.В. </w:t>
      </w:r>
      <w:proofErr w:type="spellStart"/>
      <w:r w:rsidRPr="00895AE6">
        <w:rPr>
          <w:rFonts w:ascii="Times New Roman" w:hAnsi="Times New Roman" w:cs="Times New Roman"/>
          <w:sz w:val="28"/>
          <w:szCs w:val="28"/>
        </w:rPr>
        <w:t>Квашук</w:t>
      </w:r>
      <w:proofErr w:type="spellEnd"/>
      <w:r w:rsidRPr="00895AE6">
        <w:rPr>
          <w:rFonts w:ascii="Times New Roman" w:hAnsi="Times New Roman" w:cs="Times New Roman"/>
          <w:sz w:val="28"/>
          <w:szCs w:val="28"/>
        </w:rPr>
        <w:t xml:space="preserve">, В.Г. Бауэр </w:t>
      </w:r>
      <w:r w:rsidR="005C27E4">
        <w:rPr>
          <w:rFonts w:ascii="Times New Roman" w:hAnsi="Times New Roman" w:cs="Times New Roman"/>
          <w:sz w:val="28"/>
          <w:szCs w:val="28"/>
        </w:rPr>
        <w:t>«</w:t>
      </w:r>
      <w:r w:rsidRPr="00895AE6">
        <w:rPr>
          <w:rFonts w:ascii="Times New Roman" w:hAnsi="Times New Roman" w:cs="Times New Roman"/>
          <w:sz w:val="28"/>
          <w:szCs w:val="28"/>
        </w:rPr>
        <w:t>Организационно-методические основы подготовки спортивного резерва</w:t>
      </w:r>
      <w:r w:rsidR="005C27E4">
        <w:rPr>
          <w:rFonts w:ascii="Times New Roman" w:hAnsi="Times New Roman" w:cs="Times New Roman"/>
          <w:sz w:val="28"/>
          <w:szCs w:val="28"/>
        </w:rPr>
        <w:t>»</w:t>
      </w:r>
      <w:r w:rsidRPr="00895AE6">
        <w:rPr>
          <w:rFonts w:ascii="Times New Roman" w:hAnsi="Times New Roman" w:cs="Times New Roman"/>
          <w:sz w:val="28"/>
          <w:szCs w:val="28"/>
        </w:rPr>
        <w:t xml:space="preserve">. - М.: Советский спорт, 2005. </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 xml:space="preserve">12. Н.И. </w:t>
      </w:r>
      <w:proofErr w:type="spellStart"/>
      <w:r w:rsidRPr="00895AE6">
        <w:rPr>
          <w:rFonts w:ascii="Times New Roman" w:hAnsi="Times New Roman" w:cs="Times New Roman"/>
          <w:sz w:val="28"/>
          <w:szCs w:val="28"/>
        </w:rPr>
        <w:t>Клусов</w:t>
      </w:r>
      <w:proofErr w:type="spellEnd"/>
      <w:r w:rsidRPr="00895AE6">
        <w:rPr>
          <w:rFonts w:ascii="Times New Roman" w:hAnsi="Times New Roman" w:cs="Times New Roman"/>
          <w:sz w:val="28"/>
          <w:szCs w:val="28"/>
        </w:rPr>
        <w:t xml:space="preserve"> «Ручной мяч в школе: Пособие для учителя». - М.: Просвещение, 1986. </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 xml:space="preserve">13. Материалы Союза гандболистов России (Положение о соревнованиях чемпионата России). </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 xml:space="preserve">14. О.М. Мирзоев «Применение восстановительных средств в спорте». - М.: </w:t>
      </w:r>
      <w:proofErr w:type="spellStart"/>
      <w:r w:rsidRPr="00895AE6">
        <w:rPr>
          <w:rFonts w:ascii="Times New Roman" w:hAnsi="Times New Roman" w:cs="Times New Roman"/>
          <w:sz w:val="28"/>
          <w:szCs w:val="28"/>
        </w:rPr>
        <w:t>Спортакадемпресс</w:t>
      </w:r>
      <w:proofErr w:type="spellEnd"/>
      <w:r w:rsidRPr="00895AE6">
        <w:rPr>
          <w:rFonts w:ascii="Times New Roman" w:hAnsi="Times New Roman" w:cs="Times New Roman"/>
          <w:sz w:val="28"/>
          <w:szCs w:val="28"/>
        </w:rPr>
        <w:t xml:space="preserve">, 2000. </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15.</w:t>
      </w:r>
      <w:r w:rsidR="00B75719">
        <w:rPr>
          <w:rFonts w:ascii="Times New Roman" w:hAnsi="Times New Roman" w:cs="Times New Roman"/>
          <w:sz w:val="28"/>
          <w:szCs w:val="28"/>
        </w:rPr>
        <w:t> </w:t>
      </w:r>
      <w:r w:rsidRPr="00895AE6">
        <w:rPr>
          <w:rFonts w:ascii="Times New Roman" w:hAnsi="Times New Roman" w:cs="Times New Roman"/>
          <w:sz w:val="28"/>
          <w:szCs w:val="28"/>
        </w:rPr>
        <w:t>Э.Я. </w:t>
      </w:r>
      <w:proofErr w:type="spellStart"/>
      <w:r w:rsidRPr="00895AE6">
        <w:rPr>
          <w:rFonts w:ascii="Times New Roman" w:hAnsi="Times New Roman" w:cs="Times New Roman"/>
          <w:sz w:val="28"/>
          <w:szCs w:val="28"/>
        </w:rPr>
        <w:t>Степаненкова</w:t>
      </w:r>
      <w:proofErr w:type="spellEnd"/>
      <w:r w:rsidRPr="00895AE6">
        <w:rPr>
          <w:rFonts w:ascii="Times New Roman" w:hAnsi="Times New Roman" w:cs="Times New Roman"/>
          <w:sz w:val="28"/>
          <w:szCs w:val="28"/>
        </w:rPr>
        <w:t xml:space="preserve"> «Теория и методика физического воспитания и развития ребёнка: Учебное пособие для студентов высших учебных заведений». - М.: Академия, 2006.</w:t>
      </w:r>
    </w:p>
    <w:p w:rsidR="00B11846" w:rsidRDefault="00B11846" w:rsidP="00895AE6">
      <w:pPr>
        <w:spacing w:after="0" w:line="240" w:lineRule="auto"/>
        <w:jc w:val="both"/>
        <w:rPr>
          <w:rFonts w:ascii="Times New Roman" w:hAnsi="Times New Roman" w:cs="Times New Roman"/>
          <w:sz w:val="28"/>
          <w:szCs w:val="28"/>
        </w:rPr>
      </w:pPr>
    </w:p>
    <w:p w:rsidR="00B11846" w:rsidRDefault="00B11846" w:rsidP="00895AE6">
      <w:pPr>
        <w:spacing w:after="0" w:line="240" w:lineRule="auto"/>
        <w:jc w:val="both"/>
        <w:rPr>
          <w:rFonts w:ascii="Times New Roman" w:hAnsi="Times New Roman" w:cs="Times New Roman"/>
          <w:sz w:val="28"/>
          <w:szCs w:val="28"/>
        </w:rPr>
      </w:pP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lastRenderedPageBreak/>
        <w:t>16. В.И. </w:t>
      </w:r>
      <w:proofErr w:type="spellStart"/>
      <w:r w:rsidRPr="00895AE6">
        <w:rPr>
          <w:rFonts w:ascii="Times New Roman" w:hAnsi="Times New Roman" w:cs="Times New Roman"/>
          <w:sz w:val="28"/>
          <w:szCs w:val="28"/>
        </w:rPr>
        <w:t>Тхорев</w:t>
      </w:r>
      <w:proofErr w:type="spellEnd"/>
      <w:r w:rsidRPr="00895AE6">
        <w:rPr>
          <w:rFonts w:ascii="Times New Roman" w:hAnsi="Times New Roman" w:cs="Times New Roman"/>
          <w:sz w:val="28"/>
          <w:szCs w:val="28"/>
        </w:rPr>
        <w:t>, Н.Ю. Анисимова, А.В. Проскура, В.С. </w:t>
      </w:r>
      <w:proofErr w:type="spellStart"/>
      <w:r w:rsidRPr="00895AE6">
        <w:rPr>
          <w:rFonts w:ascii="Times New Roman" w:hAnsi="Times New Roman" w:cs="Times New Roman"/>
          <w:sz w:val="28"/>
          <w:szCs w:val="28"/>
        </w:rPr>
        <w:t>Будагов</w:t>
      </w:r>
      <w:proofErr w:type="spellEnd"/>
      <w:r w:rsidRPr="00895AE6">
        <w:rPr>
          <w:rFonts w:ascii="Times New Roman" w:hAnsi="Times New Roman" w:cs="Times New Roman"/>
          <w:sz w:val="28"/>
          <w:szCs w:val="28"/>
        </w:rPr>
        <w:t>, Е.Ю. </w:t>
      </w:r>
      <w:proofErr w:type="spellStart"/>
      <w:r w:rsidRPr="00895AE6">
        <w:rPr>
          <w:rFonts w:ascii="Times New Roman" w:hAnsi="Times New Roman" w:cs="Times New Roman"/>
          <w:sz w:val="28"/>
          <w:szCs w:val="28"/>
        </w:rPr>
        <w:t>Барсукова</w:t>
      </w:r>
      <w:proofErr w:type="spellEnd"/>
      <w:r w:rsidRPr="00895AE6">
        <w:rPr>
          <w:rFonts w:ascii="Times New Roman" w:hAnsi="Times New Roman" w:cs="Times New Roman"/>
          <w:sz w:val="28"/>
          <w:szCs w:val="28"/>
        </w:rPr>
        <w:t>, Е.С. </w:t>
      </w:r>
      <w:proofErr w:type="spellStart"/>
      <w:r w:rsidRPr="00895AE6">
        <w:rPr>
          <w:rFonts w:ascii="Times New Roman" w:hAnsi="Times New Roman" w:cs="Times New Roman"/>
          <w:sz w:val="28"/>
          <w:szCs w:val="28"/>
        </w:rPr>
        <w:t>Потакова</w:t>
      </w:r>
      <w:proofErr w:type="spellEnd"/>
      <w:r w:rsidRPr="00895AE6">
        <w:rPr>
          <w:rFonts w:ascii="Times New Roman" w:hAnsi="Times New Roman" w:cs="Times New Roman"/>
          <w:sz w:val="28"/>
          <w:szCs w:val="28"/>
        </w:rPr>
        <w:t>, А.Ф. Долгий «Гандбол. Примерная программа для спортивно-оздоровительных групп ДЮСШ системы ДОД» - Краснодар, 2010.</w:t>
      </w:r>
    </w:p>
    <w:p w:rsidR="00895AE6" w:rsidRPr="00895AE6" w:rsidRDefault="00895AE6" w:rsidP="00895AE6">
      <w:pPr>
        <w:spacing w:after="0" w:line="240" w:lineRule="auto"/>
        <w:jc w:val="both"/>
        <w:rPr>
          <w:rFonts w:ascii="Times New Roman" w:hAnsi="Times New Roman" w:cs="Times New Roman"/>
          <w:sz w:val="28"/>
          <w:szCs w:val="28"/>
        </w:rPr>
      </w:pPr>
    </w:p>
    <w:p w:rsidR="00895AE6" w:rsidRPr="00B75719" w:rsidRDefault="00895AE6" w:rsidP="00895AE6">
      <w:pPr>
        <w:spacing w:after="0" w:line="240" w:lineRule="auto"/>
        <w:jc w:val="both"/>
        <w:rPr>
          <w:rFonts w:ascii="Times New Roman" w:hAnsi="Times New Roman" w:cs="Times New Roman"/>
          <w:b/>
          <w:sz w:val="28"/>
          <w:szCs w:val="28"/>
        </w:rPr>
      </w:pPr>
      <w:r w:rsidRPr="00B75719">
        <w:rPr>
          <w:rFonts w:ascii="Times New Roman" w:hAnsi="Times New Roman" w:cs="Times New Roman"/>
          <w:b/>
          <w:sz w:val="28"/>
          <w:szCs w:val="28"/>
        </w:rPr>
        <w:t xml:space="preserve">5.2. Перечень аудиовизуальных средств </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 xml:space="preserve">1. История гандбола. </w:t>
      </w:r>
    </w:p>
    <w:p w:rsidR="00895AE6" w:rsidRPr="00895AE6" w:rsidRDefault="00895AE6" w:rsidP="00895AE6">
      <w:pPr>
        <w:spacing w:after="0" w:line="240" w:lineRule="auto"/>
        <w:jc w:val="both"/>
        <w:rPr>
          <w:rFonts w:ascii="Times New Roman" w:hAnsi="Times New Roman" w:cs="Times New Roman"/>
          <w:sz w:val="28"/>
          <w:szCs w:val="28"/>
        </w:rPr>
      </w:pPr>
      <w:r w:rsidRPr="00895AE6">
        <w:rPr>
          <w:rFonts w:ascii="Times New Roman" w:hAnsi="Times New Roman" w:cs="Times New Roman"/>
          <w:sz w:val="28"/>
          <w:szCs w:val="28"/>
        </w:rPr>
        <w:t xml:space="preserve">2. </w:t>
      </w:r>
      <w:r w:rsidR="00B75719">
        <w:rPr>
          <w:rFonts w:ascii="Times New Roman" w:hAnsi="Times New Roman" w:cs="Times New Roman"/>
          <w:sz w:val="28"/>
          <w:szCs w:val="28"/>
        </w:rPr>
        <w:t>Специальные упражнения с мячом.</w:t>
      </w:r>
    </w:p>
    <w:p w:rsidR="00895AE6" w:rsidRPr="00895AE6" w:rsidRDefault="00895AE6" w:rsidP="00895AE6">
      <w:pPr>
        <w:spacing w:after="0" w:line="240" w:lineRule="auto"/>
        <w:jc w:val="both"/>
        <w:rPr>
          <w:rFonts w:ascii="Times New Roman" w:hAnsi="Times New Roman" w:cs="Times New Roman"/>
          <w:sz w:val="28"/>
          <w:szCs w:val="28"/>
        </w:rPr>
      </w:pPr>
    </w:p>
    <w:p w:rsidR="00895AE6" w:rsidRPr="00B75719" w:rsidRDefault="00895AE6" w:rsidP="00895AE6">
      <w:pPr>
        <w:spacing w:after="0" w:line="240" w:lineRule="auto"/>
        <w:jc w:val="both"/>
        <w:rPr>
          <w:rFonts w:ascii="Times New Roman" w:hAnsi="Times New Roman" w:cs="Times New Roman"/>
          <w:b/>
          <w:sz w:val="28"/>
          <w:szCs w:val="28"/>
        </w:rPr>
      </w:pPr>
      <w:r w:rsidRPr="00B75719">
        <w:rPr>
          <w:rFonts w:ascii="Times New Roman" w:hAnsi="Times New Roman" w:cs="Times New Roman"/>
          <w:b/>
          <w:sz w:val="28"/>
          <w:szCs w:val="28"/>
        </w:rPr>
        <w:t xml:space="preserve">5.3. Перечень Интернет-ресурсов </w:t>
      </w:r>
    </w:p>
    <w:p w:rsidR="00B75719" w:rsidRDefault="00B75719" w:rsidP="00895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B8142C">
          <w:rPr>
            <w:rStyle w:val="ad"/>
            <w:rFonts w:ascii="Times New Roman" w:hAnsi="Times New Roman" w:cs="Times New Roman"/>
            <w:sz w:val="28"/>
            <w:szCs w:val="28"/>
          </w:rPr>
          <w:t>http://www.minsport.gov.ru</w:t>
        </w:r>
      </w:hyperlink>
      <w:r>
        <w:rPr>
          <w:rFonts w:ascii="Times New Roman" w:hAnsi="Times New Roman" w:cs="Times New Roman"/>
          <w:sz w:val="28"/>
          <w:szCs w:val="28"/>
        </w:rPr>
        <w:t xml:space="preserve"> </w:t>
      </w:r>
    </w:p>
    <w:p w:rsidR="00B75719" w:rsidRPr="00EB52DF" w:rsidRDefault="00B75719" w:rsidP="00895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hyperlink r:id="rId11" w:history="1">
        <w:r w:rsidRPr="00B75719">
          <w:rPr>
            <w:rStyle w:val="ad"/>
            <w:rFonts w:ascii="Times New Roman" w:hAnsi="Times New Roman" w:cs="Times New Roman"/>
            <w:sz w:val="28"/>
            <w:szCs w:val="28"/>
            <w:lang w:val="en-US"/>
          </w:rPr>
          <w:t>http</w:t>
        </w:r>
        <w:r w:rsidRPr="00EB52DF">
          <w:rPr>
            <w:rStyle w:val="ad"/>
            <w:rFonts w:ascii="Times New Roman" w:hAnsi="Times New Roman" w:cs="Times New Roman"/>
            <w:sz w:val="28"/>
            <w:szCs w:val="28"/>
          </w:rPr>
          <w:t>://</w:t>
        </w:r>
        <w:r w:rsidRPr="00B75719">
          <w:rPr>
            <w:rStyle w:val="ad"/>
            <w:rFonts w:ascii="Times New Roman" w:hAnsi="Times New Roman" w:cs="Times New Roman"/>
            <w:sz w:val="28"/>
            <w:szCs w:val="28"/>
            <w:lang w:val="en-US"/>
          </w:rPr>
          <w:t>www</w:t>
        </w:r>
        <w:r w:rsidRPr="00EB52DF">
          <w:rPr>
            <w:rStyle w:val="ad"/>
            <w:rFonts w:ascii="Times New Roman" w:hAnsi="Times New Roman" w:cs="Times New Roman"/>
            <w:sz w:val="28"/>
            <w:szCs w:val="28"/>
          </w:rPr>
          <w:t>.</w:t>
        </w:r>
        <w:proofErr w:type="spellStart"/>
        <w:r w:rsidRPr="00B75719">
          <w:rPr>
            <w:rStyle w:val="ad"/>
            <w:rFonts w:ascii="Times New Roman" w:hAnsi="Times New Roman" w:cs="Times New Roman"/>
            <w:sz w:val="28"/>
            <w:szCs w:val="28"/>
            <w:lang w:val="en-US"/>
          </w:rPr>
          <w:t>rushandball</w:t>
        </w:r>
        <w:proofErr w:type="spellEnd"/>
        <w:r w:rsidRPr="00EB52DF">
          <w:rPr>
            <w:rStyle w:val="ad"/>
            <w:rFonts w:ascii="Times New Roman" w:hAnsi="Times New Roman" w:cs="Times New Roman"/>
            <w:sz w:val="28"/>
            <w:szCs w:val="28"/>
          </w:rPr>
          <w:t>.</w:t>
        </w:r>
        <w:proofErr w:type="spellStart"/>
        <w:r w:rsidRPr="00B75719">
          <w:rPr>
            <w:rStyle w:val="ad"/>
            <w:rFonts w:ascii="Times New Roman" w:hAnsi="Times New Roman" w:cs="Times New Roman"/>
            <w:sz w:val="28"/>
            <w:szCs w:val="28"/>
            <w:lang w:val="en-US"/>
          </w:rPr>
          <w:t>ru</w:t>
        </w:r>
        <w:proofErr w:type="spellEnd"/>
      </w:hyperlink>
      <w:r w:rsidRPr="00EB52DF">
        <w:rPr>
          <w:rFonts w:ascii="Times New Roman" w:hAnsi="Times New Roman" w:cs="Times New Roman"/>
          <w:sz w:val="28"/>
          <w:szCs w:val="28"/>
        </w:rPr>
        <w:t xml:space="preserve"> </w:t>
      </w:r>
    </w:p>
    <w:p w:rsidR="00B75719" w:rsidRPr="00EB52DF" w:rsidRDefault="00B75719" w:rsidP="00895AE6">
      <w:pPr>
        <w:spacing w:after="0" w:line="240" w:lineRule="auto"/>
        <w:jc w:val="both"/>
        <w:rPr>
          <w:rFonts w:ascii="Times New Roman" w:hAnsi="Times New Roman" w:cs="Times New Roman"/>
          <w:sz w:val="28"/>
          <w:szCs w:val="28"/>
        </w:rPr>
      </w:pPr>
      <w:r w:rsidRPr="00EB52DF">
        <w:rPr>
          <w:rFonts w:ascii="Times New Roman" w:hAnsi="Times New Roman" w:cs="Times New Roman"/>
          <w:sz w:val="28"/>
          <w:szCs w:val="28"/>
        </w:rPr>
        <w:t>3</w:t>
      </w:r>
      <w:r w:rsidR="00895AE6" w:rsidRPr="00EB52DF">
        <w:rPr>
          <w:rFonts w:ascii="Times New Roman" w:hAnsi="Times New Roman" w:cs="Times New Roman"/>
          <w:sz w:val="28"/>
          <w:szCs w:val="28"/>
        </w:rPr>
        <w:t xml:space="preserve">. </w:t>
      </w:r>
      <w:hyperlink r:id="rId12" w:history="1">
        <w:r w:rsidRPr="00B8142C">
          <w:rPr>
            <w:rStyle w:val="ad"/>
            <w:rFonts w:ascii="Times New Roman" w:hAnsi="Times New Roman" w:cs="Times New Roman"/>
            <w:sz w:val="28"/>
            <w:szCs w:val="28"/>
            <w:lang w:val="en-US"/>
          </w:rPr>
          <w:t>https</w:t>
        </w:r>
        <w:r w:rsidRPr="00EB52DF">
          <w:rPr>
            <w:rStyle w:val="ad"/>
            <w:rFonts w:ascii="Times New Roman" w:hAnsi="Times New Roman" w:cs="Times New Roman"/>
            <w:sz w:val="28"/>
            <w:szCs w:val="28"/>
          </w:rPr>
          <w:t>://</w:t>
        </w:r>
        <w:proofErr w:type="spellStart"/>
        <w:r w:rsidRPr="00B8142C">
          <w:rPr>
            <w:rStyle w:val="ad"/>
            <w:rFonts w:ascii="Times New Roman" w:hAnsi="Times New Roman" w:cs="Times New Roman"/>
            <w:sz w:val="28"/>
            <w:szCs w:val="28"/>
            <w:lang w:val="en-US"/>
          </w:rPr>
          <w:t>ru</w:t>
        </w:r>
        <w:proofErr w:type="spellEnd"/>
        <w:r w:rsidRPr="00EB52DF">
          <w:rPr>
            <w:rStyle w:val="ad"/>
            <w:rFonts w:ascii="Times New Roman" w:hAnsi="Times New Roman" w:cs="Times New Roman"/>
            <w:sz w:val="28"/>
            <w:szCs w:val="28"/>
          </w:rPr>
          <w:t>.</w:t>
        </w:r>
        <w:proofErr w:type="spellStart"/>
        <w:r w:rsidRPr="00B8142C">
          <w:rPr>
            <w:rStyle w:val="ad"/>
            <w:rFonts w:ascii="Times New Roman" w:hAnsi="Times New Roman" w:cs="Times New Roman"/>
            <w:sz w:val="28"/>
            <w:szCs w:val="28"/>
            <w:lang w:val="en-US"/>
          </w:rPr>
          <w:t>wikipedia</w:t>
        </w:r>
        <w:proofErr w:type="spellEnd"/>
        <w:r w:rsidRPr="00EB52DF">
          <w:rPr>
            <w:rStyle w:val="ad"/>
            <w:rFonts w:ascii="Times New Roman" w:hAnsi="Times New Roman" w:cs="Times New Roman"/>
            <w:sz w:val="28"/>
            <w:szCs w:val="28"/>
          </w:rPr>
          <w:t>.</w:t>
        </w:r>
        <w:r w:rsidRPr="00B8142C">
          <w:rPr>
            <w:rStyle w:val="ad"/>
            <w:rFonts w:ascii="Times New Roman" w:hAnsi="Times New Roman" w:cs="Times New Roman"/>
            <w:sz w:val="28"/>
            <w:szCs w:val="28"/>
            <w:lang w:val="en-US"/>
          </w:rPr>
          <w:t>org</w:t>
        </w:r>
      </w:hyperlink>
      <w:r w:rsidRPr="00EB52DF">
        <w:rPr>
          <w:rFonts w:ascii="Times New Roman" w:hAnsi="Times New Roman" w:cs="Times New Roman"/>
          <w:sz w:val="28"/>
          <w:szCs w:val="28"/>
        </w:rPr>
        <w:t xml:space="preserve"> </w:t>
      </w:r>
    </w:p>
    <w:p w:rsidR="00B75719" w:rsidRPr="00EB52DF" w:rsidRDefault="00B75719" w:rsidP="00895AE6">
      <w:pPr>
        <w:spacing w:after="0" w:line="240" w:lineRule="auto"/>
        <w:jc w:val="both"/>
        <w:rPr>
          <w:rFonts w:ascii="Times New Roman" w:hAnsi="Times New Roman" w:cs="Times New Roman"/>
          <w:sz w:val="28"/>
          <w:szCs w:val="28"/>
        </w:rPr>
      </w:pPr>
      <w:r w:rsidRPr="00EB52DF">
        <w:rPr>
          <w:rFonts w:ascii="Times New Roman" w:hAnsi="Times New Roman" w:cs="Times New Roman"/>
          <w:sz w:val="28"/>
          <w:szCs w:val="28"/>
        </w:rPr>
        <w:t>4</w:t>
      </w:r>
      <w:r w:rsidR="00895AE6" w:rsidRPr="00EB52DF">
        <w:rPr>
          <w:rFonts w:ascii="Times New Roman" w:hAnsi="Times New Roman" w:cs="Times New Roman"/>
          <w:sz w:val="28"/>
          <w:szCs w:val="28"/>
        </w:rPr>
        <w:t>.</w:t>
      </w:r>
      <w:r w:rsidRPr="00EB52DF">
        <w:t xml:space="preserve"> </w:t>
      </w:r>
      <w:hyperlink r:id="rId13" w:history="1">
        <w:r w:rsidRPr="00B8142C">
          <w:rPr>
            <w:rStyle w:val="ad"/>
            <w:rFonts w:ascii="Times New Roman" w:hAnsi="Times New Roman" w:cs="Times New Roman"/>
            <w:sz w:val="28"/>
            <w:szCs w:val="28"/>
            <w:lang w:val="en-US"/>
          </w:rPr>
          <w:t>http</w:t>
        </w:r>
        <w:r w:rsidRPr="00EB52DF">
          <w:rPr>
            <w:rStyle w:val="ad"/>
            <w:rFonts w:ascii="Times New Roman" w:hAnsi="Times New Roman" w:cs="Times New Roman"/>
            <w:sz w:val="28"/>
            <w:szCs w:val="28"/>
          </w:rPr>
          <w:t>://</w:t>
        </w:r>
        <w:proofErr w:type="spellStart"/>
        <w:r w:rsidRPr="00B8142C">
          <w:rPr>
            <w:rStyle w:val="ad"/>
            <w:rFonts w:ascii="Times New Roman" w:hAnsi="Times New Roman" w:cs="Times New Roman"/>
            <w:sz w:val="28"/>
            <w:szCs w:val="28"/>
            <w:lang w:val="en-US"/>
          </w:rPr>
          <w:t>sportcom</w:t>
        </w:r>
        <w:proofErr w:type="spellEnd"/>
        <w:r w:rsidRPr="00EB52DF">
          <w:rPr>
            <w:rStyle w:val="ad"/>
            <w:rFonts w:ascii="Times New Roman" w:hAnsi="Times New Roman" w:cs="Times New Roman"/>
            <w:sz w:val="28"/>
            <w:szCs w:val="28"/>
          </w:rPr>
          <w:t>.</w:t>
        </w:r>
        <w:proofErr w:type="spellStart"/>
        <w:r w:rsidRPr="00B8142C">
          <w:rPr>
            <w:rStyle w:val="ad"/>
            <w:rFonts w:ascii="Times New Roman" w:hAnsi="Times New Roman" w:cs="Times New Roman"/>
            <w:sz w:val="28"/>
            <w:szCs w:val="28"/>
            <w:lang w:val="en-US"/>
          </w:rPr>
          <w:t>ru</w:t>
        </w:r>
        <w:proofErr w:type="spellEnd"/>
        <w:r w:rsidRPr="00EB52DF">
          <w:rPr>
            <w:rStyle w:val="ad"/>
            <w:rFonts w:ascii="Times New Roman" w:hAnsi="Times New Roman" w:cs="Times New Roman"/>
            <w:sz w:val="28"/>
            <w:szCs w:val="28"/>
          </w:rPr>
          <w:t>/</w:t>
        </w:r>
        <w:r w:rsidRPr="00B8142C">
          <w:rPr>
            <w:rStyle w:val="ad"/>
            <w:rFonts w:ascii="Times New Roman" w:hAnsi="Times New Roman" w:cs="Times New Roman"/>
            <w:sz w:val="28"/>
            <w:szCs w:val="28"/>
            <w:lang w:val="en-US"/>
          </w:rPr>
          <w:t>portal</w:t>
        </w:r>
        <w:r w:rsidRPr="00EB52DF">
          <w:rPr>
            <w:rStyle w:val="ad"/>
            <w:rFonts w:ascii="Times New Roman" w:hAnsi="Times New Roman" w:cs="Times New Roman"/>
            <w:sz w:val="28"/>
            <w:szCs w:val="28"/>
          </w:rPr>
          <w:t>/</w:t>
        </w:r>
        <w:r w:rsidRPr="00B8142C">
          <w:rPr>
            <w:rStyle w:val="ad"/>
            <w:rFonts w:ascii="Times New Roman" w:hAnsi="Times New Roman" w:cs="Times New Roman"/>
            <w:sz w:val="28"/>
            <w:szCs w:val="28"/>
            <w:lang w:val="en-US"/>
          </w:rPr>
          <w:t>handball</w:t>
        </w:r>
      </w:hyperlink>
      <w:r w:rsidRPr="00EB52DF">
        <w:rPr>
          <w:rFonts w:ascii="Times New Roman" w:hAnsi="Times New Roman" w:cs="Times New Roman"/>
          <w:sz w:val="28"/>
          <w:szCs w:val="28"/>
        </w:rPr>
        <w:t xml:space="preserve"> </w:t>
      </w:r>
    </w:p>
    <w:p w:rsidR="00EB52DF" w:rsidRPr="007D708D" w:rsidRDefault="00EB52DF" w:rsidP="00EB52DF">
      <w:pPr>
        <w:tabs>
          <w:tab w:val="left" w:pos="4383"/>
        </w:tabs>
        <w:spacing w:after="0" w:line="240" w:lineRule="auto"/>
        <w:jc w:val="both"/>
        <w:rPr>
          <w:rFonts w:ascii="Times New Roman" w:hAnsi="Times New Roman" w:cs="Times New Roman"/>
          <w:sz w:val="28"/>
          <w:szCs w:val="28"/>
        </w:rPr>
      </w:pPr>
    </w:p>
    <w:sectPr w:rsidR="00EB52DF" w:rsidRPr="007D708D" w:rsidSect="002E36A0">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AA9" w:rsidRDefault="00511AA9" w:rsidP="006C78C1">
      <w:pPr>
        <w:spacing w:after="0" w:line="240" w:lineRule="auto"/>
      </w:pPr>
      <w:r>
        <w:separator/>
      </w:r>
    </w:p>
  </w:endnote>
  <w:endnote w:type="continuationSeparator" w:id="0">
    <w:p w:rsidR="00511AA9" w:rsidRDefault="00511AA9" w:rsidP="006C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64" w:rsidRDefault="0039306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64" w:rsidRDefault="0039306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64" w:rsidRDefault="003930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AA9" w:rsidRDefault="00511AA9" w:rsidP="006C78C1">
      <w:pPr>
        <w:spacing w:after="0" w:line="240" w:lineRule="auto"/>
      </w:pPr>
      <w:r>
        <w:separator/>
      </w:r>
    </w:p>
  </w:footnote>
  <w:footnote w:type="continuationSeparator" w:id="0">
    <w:p w:rsidR="00511AA9" w:rsidRDefault="00511AA9" w:rsidP="006C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64" w:rsidRDefault="00393064">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000094" o:spid="_x0000_s2050" type="#_x0000_t75" style="position:absolute;margin-left:0;margin-top:0;width:148.5pt;height:147pt;z-index:-251657216;mso-position-horizontal:center;mso-position-horizontal-relative:margin;mso-position-vertical:center;mso-position-vertical-relative:margin" o:allowincell="f">
          <v:imagedata r:id="rId1" o:title="эмблема СШОР Гладченко"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109264"/>
      <w:docPartObj>
        <w:docPartGallery w:val="Page Numbers (Top of Page)"/>
        <w:docPartUnique/>
      </w:docPartObj>
    </w:sdtPr>
    <w:sdtContent>
      <w:p w:rsidR="00393064" w:rsidRDefault="00393064">
        <w:pPr>
          <w:pStyle w:val="a7"/>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000095" o:spid="_x0000_s2051" type="#_x0000_t75" style="position:absolute;left:0;text-align:left;margin-left:0;margin-top:0;width:148.5pt;height:147pt;z-index:-251656192;mso-position-horizontal:center;mso-position-horizontal-relative:margin;mso-position-vertical:center;mso-position-vertical-relative:margin" o:allowincell="f">
              <v:imagedata r:id="rId1" o:title="эмблема СШОР Гладченко" gain="19661f" blacklevel="22938f"/>
              <w10:wrap anchorx="margin" anchory="margin"/>
            </v:shape>
          </w:pict>
        </w:r>
        <w:r>
          <w:fldChar w:fldCharType="begin"/>
        </w:r>
        <w:r>
          <w:instrText xml:space="preserve"> PAGE   \* MERGEFORMAT </w:instrText>
        </w:r>
        <w:r>
          <w:fldChar w:fldCharType="separate"/>
        </w:r>
        <w:r w:rsidR="00F37A54">
          <w:rPr>
            <w:noProof/>
          </w:rPr>
          <w:t>11</w:t>
        </w:r>
        <w:r>
          <w:rPr>
            <w:noProof/>
          </w:rPr>
          <w:fldChar w:fldCharType="end"/>
        </w:r>
      </w:p>
    </w:sdtContent>
  </w:sdt>
  <w:p w:rsidR="00393064" w:rsidRDefault="0039306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64" w:rsidRDefault="00393064">
    <w:pPr>
      <w:pStyle w:val="a7"/>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000093" o:spid="_x0000_s2049" type="#_x0000_t75" style="position:absolute;margin-left:0;margin-top:0;width:148.5pt;height:147pt;z-index:-251658240;mso-position-horizontal:center;mso-position-horizontal-relative:margin;mso-position-vertical:center;mso-position-vertical-relative:margin" o:allowincell="f">
          <v:imagedata r:id="rId1" o:title="эмблема СШОР Гладченко"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E1CCBC"/>
    <w:multiLevelType w:val="hybridMultilevel"/>
    <w:tmpl w:val="EBE64F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6CA0D4"/>
    <w:multiLevelType w:val="hybridMultilevel"/>
    <w:tmpl w:val="BEF061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37979F"/>
    <w:multiLevelType w:val="hybridMultilevel"/>
    <w:tmpl w:val="741549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44466"/>
    <w:multiLevelType w:val="hybridMultilevel"/>
    <w:tmpl w:val="694CF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473600"/>
    <w:multiLevelType w:val="hybridMultilevel"/>
    <w:tmpl w:val="F50EC644"/>
    <w:lvl w:ilvl="0" w:tplc="675A3E56">
      <w:start w:val="1"/>
      <w:numFmt w:val="decimal"/>
      <w:lvlText w:val="%1."/>
      <w:lvlJc w:val="left"/>
      <w:pPr>
        <w:ind w:left="1197" w:hanging="36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5" w15:restartNumberingAfterBreak="0">
    <w:nsid w:val="07FF66E2"/>
    <w:multiLevelType w:val="hybridMultilevel"/>
    <w:tmpl w:val="13B8F02E"/>
    <w:lvl w:ilvl="0" w:tplc="C3F048B0">
      <w:numFmt w:val="bullet"/>
      <w:lvlText w:val="·"/>
      <w:lvlJc w:val="left"/>
      <w:pPr>
        <w:ind w:left="1399" w:hanging="690"/>
      </w:pPr>
      <w:rPr>
        <w:rFonts w:ascii="Times New Roman" w:eastAsia="Times New Roman" w:hAnsi="Times New Roman" w:cs="Times New Roman" w:hint="default"/>
      </w:rPr>
    </w:lvl>
    <w:lvl w:ilvl="1" w:tplc="D0305F68">
      <w:numFmt w:val="bullet"/>
      <w:lvlText w:val=""/>
      <w:lvlJc w:val="left"/>
      <w:pPr>
        <w:ind w:left="1819" w:hanging="390"/>
      </w:pPr>
      <w:rPr>
        <w:rFonts w:ascii="Symbol" w:eastAsia="Times New Roman" w:hAnsi="Symbol" w:cs="Times New Roman" w:hint="default"/>
        <w:sz w:val="28"/>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967538A"/>
    <w:multiLevelType w:val="hybridMultilevel"/>
    <w:tmpl w:val="4ACA82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43F5F0C"/>
    <w:multiLevelType w:val="hybridMultilevel"/>
    <w:tmpl w:val="4060F91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165738FA"/>
    <w:multiLevelType w:val="hybridMultilevel"/>
    <w:tmpl w:val="B4A8044C"/>
    <w:lvl w:ilvl="0" w:tplc="710A2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5EB7C49"/>
    <w:multiLevelType w:val="hybridMultilevel"/>
    <w:tmpl w:val="8264BB6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6F037F"/>
    <w:multiLevelType w:val="hybridMultilevel"/>
    <w:tmpl w:val="8332B60E"/>
    <w:lvl w:ilvl="0" w:tplc="327C1AE2">
      <w:numFmt w:val="bullet"/>
      <w:lvlText w:val=""/>
      <w:lvlJc w:val="left"/>
      <w:pPr>
        <w:ind w:left="2378" w:hanging="9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B747181"/>
    <w:multiLevelType w:val="hybridMultilevel"/>
    <w:tmpl w:val="63ECEB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C4727C9"/>
    <w:multiLevelType w:val="hybridMultilevel"/>
    <w:tmpl w:val="B24CB210"/>
    <w:lvl w:ilvl="0" w:tplc="327C1AE2">
      <w:numFmt w:val="bullet"/>
      <w:lvlText w:val=""/>
      <w:lvlJc w:val="left"/>
      <w:pPr>
        <w:ind w:left="1669" w:hanging="9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6FF013E8"/>
    <w:multiLevelType w:val="hybridMultilevel"/>
    <w:tmpl w:val="9B64F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007120B"/>
    <w:multiLevelType w:val="hybridMultilevel"/>
    <w:tmpl w:val="C400D4FC"/>
    <w:lvl w:ilvl="0" w:tplc="0A7EEB4E">
      <w:numFmt w:val="bullet"/>
      <w:lvlText w:val=""/>
      <w:lvlJc w:val="left"/>
      <w:pPr>
        <w:ind w:left="1804" w:hanging="1095"/>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7"/>
  </w:num>
  <w:num w:numId="5">
    <w:abstractNumId w:val="9"/>
  </w:num>
  <w:num w:numId="6">
    <w:abstractNumId w:val="3"/>
  </w:num>
  <w:num w:numId="7">
    <w:abstractNumId w:val="5"/>
  </w:num>
  <w:num w:numId="8">
    <w:abstractNumId w:val="1"/>
  </w:num>
  <w:num w:numId="9">
    <w:abstractNumId w:val="11"/>
  </w:num>
  <w:num w:numId="10">
    <w:abstractNumId w:val="2"/>
  </w:num>
  <w:num w:numId="11">
    <w:abstractNumId w:val="0"/>
  </w:num>
  <w:num w:numId="12">
    <w:abstractNumId w:val="13"/>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77"/>
    <w:rsid w:val="000102B6"/>
    <w:rsid w:val="00013014"/>
    <w:rsid w:val="00017B33"/>
    <w:rsid w:val="000444AA"/>
    <w:rsid w:val="000557E7"/>
    <w:rsid w:val="00073A5E"/>
    <w:rsid w:val="00097748"/>
    <w:rsid w:val="000D659D"/>
    <w:rsid w:val="000F1B5A"/>
    <w:rsid w:val="00115FF0"/>
    <w:rsid w:val="0013442C"/>
    <w:rsid w:val="00136A26"/>
    <w:rsid w:val="001417D1"/>
    <w:rsid w:val="001437CC"/>
    <w:rsid w:val="001477C3"/>
    <w:rsid w:val="001541A3"/>
    <w:rsid w:val="00157BA0"/>
    <w:rsid w:val="00171F97"/>
    <w:rsid w:val="00177336"/>
    <w:rsid w:val="00197B68"/>
    <w:rsid w:val="001A1244"/>
    <w:rsid w:val="001C2198"/>
    <w:rsid w:val="001C4455"/>
    <w:rsid w:val="001D4401"/>
    <w:rsid w:val="001D4C58"/>
    <w:rsid w:val="001E262D"/>
    <w:rsid w:val="001F761C"/>
    <w:rsid w:val="00200A67"/>
    <w:rsid w:val="0020314F"/>
    <w:rsid w:val="002071AF"/>
    <w:rsid w:val="0021694B"/>
    <w:rsid w:val="00222333"/>
    <w:rsid w:val="002376E5"/>
    <w:rsid w:val="002634AC"/>
    <w:rsid w:val="002924AC"/>
    <w:rsid w:val="002A01D8"/>
    <w:rsid w:val="002C26BE"/>
    <w:rsid w:val="002D27A6"/>
    <w:rsid w:val="002D5A81"/>
    <w:rsid w:val="002E32FC"/>
    <w:rsid w:val="002E36A0"/>
    <w:rsid w:val="002F298E"/>
    <w:rsid w:val="002F52F3"/>
    <w:rsid w:val="00332074"/>
    <w:rsid w:val="003737F5"/>
    <w:rsid w:val="00387E33"/>
    <w:rsid w:val="00393064"/>
    <w:rsid w:val="003A1450"/>
    <w:rsid w:val="003B2C56"/>
    <w:rsid w:val="003E2626"/>
    <w:rsid w:val="00400573"/>
    <w:rsid w:val="004029D0"/>
    <w:rsid w:val="00422448"/>
    <w:rsid w:val="00431335"/>
    <w:rsid w:val="004A1862"/>
    <w:rsid w:val="004A411E"/>
    <w:rsid w:val="004C0A3C"/>
    <w:rsid w:val="004D2771"/>
    <w:rsid w:val="004D7CAF"/>
    <w:rsid w:val="004E2491"/>
    <w:rsid w:val="004F6747"/>
    <w:rsid w:val="00511AA9"/>
    <w:rsid w:val="00534E8F"/>
    <w:rsid w:val="00536B36"/>
    <w:rsid w:val="005923F3"/>
    <w:rsid w:val="005A013B"/>
    <w:rsid w:val="005A3102"/>
    <w:rsid w:val="005C27E4"/>
    <w:rsid w:val="005C6B56"/>
    <w:rsid w:val="005F0AFB"/>
    <w:rsid w:val="005F2EB1"/>
    <w:rsid w:val="00627ACB"/>
    <w:rsid w:val="00657BD8"/>
    <w:rsid w:val="00661E05"/>
    <w:rsid w:val="006B73F7"/>
    <w:rsid w:val="006C018D"/>
    <w:rsid w:val="006C2701"/>
    <w:rsid w:val="006C78C1"/>
    <w:rsid w:val="006E24F5"/>
    <w:rsid w:val="00711784"/>
    <w:rsid w:val="007578DF"/>
    <w:rsid w:val="0077604A"/>
    <w:rsid w:val="007D708D"/>
    <w:rsid w:val="008032FF"/>
    <w:rsid w:val="0080403A"/>
    <w:rsid w:val="0081084F"/>
    <w:rsid w:val="008116BD"/>
    <w:rsid w:val="00844C7D"/>
    <w:rsid w:val="008528D0"/>
    <w:rsid w:val="00876F0E"/>
    <w:rsid w:val="00880C65"/>
    <w:rsid w:val="00895AE6"/>
    <w:rsid w:val="00897377"/>
    <w:rsid w:val="008A014F"/>
    <w:rsid w:val="008A29BD"/>
    <w:rsid w:val="008A4C35"/>
    <w:rsid w:val="008C3D2D"/>
    <w:rsid w:val="008E406E"/>
    <w:rsid w:val="009108AE"/>
    <w:rsid w:val="009316CA"/>
    <w:rsid w:val="00941D11"/>
    <w:rsid w:val="0094354C"/>
    <w:rsid w:val="009768D4"/>
    <w:rsid w:val="009803B2"/>
    <w:rsid w:val="00986EDE"/>
    <w:rsid w:val="00987A88"/>
    <w:rsid w:val="009C3DA5"/>
    <w:rsid w:val="009C77A9"/>
    <w:rsid w:val="009D360F"/>
    <w:rsid w:val="009E37CB"/>
    <w:rsid w:val="00A03269"/>
    <w:rsid w:val="00A22FE9"/>
    <w:rsid w:val="00AA5577"/>
    <w:rsid w:val="00AB4A2A"/>
    <w:rsid w:val="00AF6468"/>
    <w:rsid w:val="00B11846"/>
    <w:rsid w:val="00B6046E"/>
    <w:rsid w:val="00B75719"/>
    <w:rsid w:val="00BA0A20"/>
    <w:rsid w:val="00BA14E6"/>
    <w:rsid w:val="00BC4B14"/>
    <w:rsid w:val="00BC78E3"/>
    <w:rsid w:val="00BE2633"/>
    <w:rsid w:val="00C0554B"/>
    <w:rsid w:val="00C23127"/>
    <w:rsid w:val="00C400F9"/>
    <w:rsid w:val="00C416FF"/>
    <w:rsid w:val="00C43493"/>
    <w:rsid w:val="00C517CD"/>
    <w:rsid w:val="00C822B1"/>
    <w:rsid w:val="00C84581"/>
    <w:rsid w:val="00D02ECA"/>
    <w:rsid w:val="00D10B98"/>
    <w:rsid w:val="00D14F5C"/>
    <w:rsid w:val="00D17562"/>
    <w:rsid w:val="00D34A92"/>
    <w:rsid w:val="00D67F11"/>
    <w:rsid w:val="00DA0ECE"/>
    <w:rsid w:val="00DA3A6D"/>
    <w:rsid w:val="00DF59E8"/>
    <w:rsid w:val="00DF7EAF"/>
    <w:rsid w:val="00E128E7"/>
    <w:rsid w:val="00E12993"/>
    <w:rsid w:val="00E34BD5"/>
    <w:rsid w:val="00E860B8"/>
    <w:rsid w:val="00EA575B"/>
    <w:rsid w:val="00EB52DF"/>
    <w:rsid w:val="00ED3CD8"/>
    <w:rsid w:val="00EE634F"/>
    <w:rsid w:val="00F1542F"/>
    <w:rsid w:val="00F3306B"/>
    <w:rsid w:val="00F37A54"/>
    <w:rsid w:val="00F50EDE"/>
    <w:rsid w:val="00F64A79"/>
    <w:rsid w:val="00F65D87"/>
    <w:rsid w:val="00F66FCD"/>
    <w:rsid w:val="00F7795B"/>
    <w:rsid w:val="00F80224"/>
    <w:rsid w:val="00FB26A4"/>
    <w:rsid w:val="00FB7651"/>
    <w:rsid w:val="00FD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EB3A15"/>
  <w15:docId w15:val="{6FA51820-9D16-4F96-B66C-08EF4AC2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4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34A92"/>
    <w:pPr>
      <w:widowControl w:val="0"/>
      <w:spacing w:after="0" w:line="240" w:lineRule="auto"/>
      <w:ind w:left="118"/>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rsid w:val="00D34A92"/>
    <w:rPr>
      <w:rFonts w:ascii="Times New Roman" w:eastAsia="Times New Roman" w:hAnsi="Times New Roman" w:cs="Times New Roman"/>
      <w:sz w:val="28"/>
      <w:szCs w:val="28"/>
      <w:lang w:val="en-US"/>
    </w:rPr>
  </w:style>
  <w:style w:type="table" w:styleId="a5">
    <w:name w:val="Table Grid"/>
    <w:basedOn w:val="a1"/>
    <w:uiPriority w:val="59"/>
    <w:rsid w:val="004D7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D4401"/>
    <w:pPr>
      <w:ind w:left="720"/>
      <w:contextualSpacing/>
    </w:pPr>
  </w:style>
  <w:style w:type="paragraph" w:styleId="a7">
    <w:name w:val="header"/>
    <w:basedOn w:val="a"/>
    <w:link w:val="a8"/>
    <w:uiPriority w:val="99"/>
    <w:unhideWhenUsed/>
    <w:rsid w:val="006C78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78C1"/>
  </w:style>
  <w:style w:type="paragraph" w:styleId="a9">
    <w:name w:val="footer"/>
    <w:basedOn w:val="a"/>
    <w:link w:val="aa"/>
    <w:uiPriority w:val="99"/>
    <w:semiHidden/>
    <w:unhideWhenUsed/>
    <w:rsid w:val="006C78C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C78C1"/>
  </w:style>
  <w:style w:type="character" w:customStyle="1" w:styleId="apple-converted-space">
    <w:name w:val="apple-converted-space"/>
    <w:basedOn w:val="a0"/>
    <w:rsid w:val="00536B36"/>
  </w:style>
  <w:style w:type="paragraph" w:customStyle="1" w:styleId="Default">
    <w:name w:val="Default"/>
    <w:rsid w:val="00DA0E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auiue">
    <w:name w:val="Iau.iue"/>
    <w:basedOn w:val="Default"/>
    <w:next w:val="Default"/>
    <w:uiPriority w:val="99"/>
    <w:rsid w:val="00DA0ECE"/>
    <w:rPr>
      <w:color w:val="auto"/>
    </w:rPr>
  </w:style>
  <w:style w:type="paragraph" w:styleId="ab">
    <w:name w:val="Balloon Text"/>
    <w:basedOn w:val="a"/>
    <w:link w:val="ac"/>
    <w:uiPriority w:val="99"/>
    <w:semiHidden/>
    <w:unhideWhenUsed/>
    <w:rsid w:val="008A4C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4C35"/>
    <w:rPr>
      <w:rFonts w:ascii="Tahoma" w:hAnsi="Tahoma" w:cs="Tahoma"/>
      <w:sz w:val="16"/>
      <w:szCs w:val="16"/>
    </w:rPr>
  </w:style>
  <w:style w:type="character" w:styleId="ad">
    <w:name w:val="Hyperlink"/>
    <w:basedOn w:val="a0"/>
    <w:uiPriority w:val="99"/>
    <w:unhideWhenUsed/>
    <w:rsid w:val="00B75719"/>
    <w:rPr>
      <w:color w:val="0000FF" w:themeColor="hyperlink"/>
      <w:u w:val="single"/>
    </w:rPr>
  </w:style>
  <w:style w:type="paragraph" w:styleId="ae">
    <w:name w:val="Normal (Web)"/>
    <w:basedOn w:val="a"/>
    <w:uiPriority w:val="99"/>
    <w:semiHidden/>
    <w:unhideWhenUsed/>
    <w:rsid w:val="00D175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85958">
      <w:bodyDiv w:val="1"/>
      <w:marLeft w:val="0"/>
      <w:marRight w:val="0"/>
      <w:marTop w:val="0"/>
      <w:marBottom w:val="0"/>
      <w:divBdr>
        <w:top w:val="none" w:sz="0" w:space="0" w:color="auto"/>
        <w:left w:val="none" w:sz="0" w:space="0" w:color="auto"/>
        <w:bottom w:val="none" w:sz="0" w:space="0" w:color="auto"/>
        <w:right w:val="none" w:sz="0" w:space="0" w:color="auto"/>
      </w:divBdr>
    </w:div>
    <w:div w:id="982583072">
      <w:bodyDiv w:val="1"/>
      <w:marLeft w:val="0"/>
      <w:marRight w:val="0"/>
      <w:marTop w:val="0"/>
      <w:marBottom w:val="0"/>
      <w:divBdr>
        <w:top w:val="none" w:sz="0" w:space="0" w:color="auto"/>
        <w:left w:val="none" w:sz="0" w:space="0" w:color="auto"/>
        <w:bottom w:val="none" w:sz="0" w:space="0" w:color="auto"/>
        <w:right w:val="none" w:sz="0" w:space="0" w:color="auto"/>
      </w:divBdr>
    </w:div>
    <w:div w:id="1342854920">
      <w:bodyDiv w:val="1"/>
      <w:marLeft w:val="0"/>
      <w:marRight w:val="0"/>
      <w:marTop w:val="0"/>
      <w:marBottom w:val="0"/>
      <w:divBdr>
        <w:top w:val="none" w:sz="0" w:space="0" w:color="auto"/>
        <w:left w:val="none" w:sz="0" w:space="0" w:color="auto"/>
        <w:bottom w:val="none" w:sz="0" w:space="0" w:color="auto"/>
        <w:right w:val="none" w:sz="0" w:space="0" w:color="auto"/>
      </w:divBdr>
    </w:div>
    <w:div w:id="1402020309">
      <w:bodyDiv w:val="1"/>
      <w:marLeft w:val="0"/>
      <w:marRight w:val="0"/>
      <w:marTop w:val="0"/>
      <w:marBottom w:val="0"/>
      <w:divBdr>
        <w:top w:val="none" w:sz="0" w:space="0" w:color="auto"/>
        <w:left w:val="none" w:sz="0" w:space="0" w:color="auto"/>
        <w:bottom w:val="none" w:sz="0" w:space="0" w:color="auto"/>
        <w:right w:val="none" w:sz="0" w:space="0" w:color="auto"/>
      </w:divBdr>
    </w:div>
    <w:div w:id="1637756877">
      <w:bodyDiv w:val="1"/>
      <w:marLeft w:val="0"/>
      <w:marRight w:val="0"/>
      <w:marTop w:val="0"/>
      <w:marBottom w:val="0"/>
      <w:divBdr>
        <w:top w:val="none" w:sz="0" w:space="0" w:color="auto"/>
        <w:left w:val="none" w:sz="0" w:space="0" w:color="auto"/>
        <w:bottom w:val="none" w:sz="0" w:space="0" w:color="auto"/>
        <w:right w:val="none" w:sz="0" w:space="0" w:color="auto"/>
      </w:divBdr>
    </w:div>
    <w:div w:id="1652826168">
      <w:bodyDiv w:val="1"/>
      <w:marLeft w:val="0"/>
      <w:marRight w:val="0"/>
      <w:marTop w:val="0"/>
      <w:marBottom w:val="0"/>
      <w:divBdr>
        <w:top w:val="none" w:sz="0" w:space="0" w:color="auto"/>
        <w:left w:val="none" w:sz="0" w:space="0" w:color="auto"/>
        <w:bottom w:val="none" w:sz="0" w:space="0" w:color="auto"/>
        <w:right w:val="none" w:sz="0" w:space="0" w:color="auto"/>
      </w:divBdr>
    </w:div>
    <w:div w:id="1653367019">
      <w:bodyDiv w:val="1"/>
      <w:marLeft w:val="0"/>
      <w:marRight w:val="0"/>
      <w:marTop w:val="0"/>
      <w:marBottom w:val="0"/>
      <w:divBdr>
        <w:top w:val="none" w:sz="0" w:space="0" w:color="auto"/>
        <w:left w:val="none" w:sz="0" w:space="0" w:color="auto"/>
        <w:bottom w:val="none" w:sz="0" w:space="0" w:color="auto"/>
        <w:right w:val="none" w:sz="0" w:space="0" w:color="auto"/>
      </w:divBdr>
    </w:div>
    <w:div w:id="18275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com.ru/portal/handbal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handball.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nsport.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1891-B545-4CEC-BFC8-0289F7A4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8934</Words>
  <Characters>50925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Админ</cp:lastModifiedBy>
  <cp:revision>3</cp:revision>
  <cp:lastPrinted>2017-01-16T10:40:00Z</cp:lastPrinted>
  <dcterms:created xsi:type="dcterms:W3CDTF">2017-08-24T06:00:00Z</dcterms:created>
  <dcterms:modified xsi:type="dcterms:W3CDTF">2017-08-24T06:15:00Z</dcterms:modified>
</cp:coreProperties>
</file>